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72BB3" w14:textId="77777777" w:rsidR="00947ABB" w:rsidRPr="00483830" w:rsidRDefault="00947ABB" w:rsidP="00947ABB">
      <w:pPr>
        <w:widowControl w:val="0"/>
        <w:autoSpaceDE w:val="0"/>
        <w:autoSpaceDN w:val="0"/>
        <w:adjustRightInd w:val="0"/>
        <w:spacing w:after="0" w:line="240" w:lineRule="auto"/>
        <w:rPr>
          <w:rFonts w:ascii="Times New Roman" w:hAnsi="Times New Roman"/>
          <w:sz w:val="20"/>
          <w:szCs w:val="20"/>
        </w:rPr>
      </w:pPr>
    </w:p>
    <w:p w14:paraId="0FB44188" w14:textId="0674FFB3" w:rsidR="00947ABB" w:rsidRPr="00483830" w:rsidRDefault="00947ABB" w:rsidP="00947ABB">
      <w:pPr>
        <w:widowControl w:val="0"/>
        <w:autoSpaceDE w:val="0"/>
        <w:autoSpaceDN w:val="0"/>
        <w:adjustRightInd w:val="0"/>
        <w:spacing w:after="0" w:line="240" w:lineRule="auto"/>
        <w:jc w:val="right"/>
        <w:rPr>
          <w:rFonts w:ascii="Times New Roman" w:hAnsi="Times New Roman"/>
          <w:sz w:val="48"/>
          <w:szCs w:val="48"/>
        </w:rPr>
      </w:pPr>
      <w:bookmarkStart w:id="0" w:name="OLE_LINK1"/>
      <w:r>
        <w:rPr>
          <w:noProof/>
        </w:rPr>
        <w:drawing>
          <wp:anchor distT="0" distB="0" distL="114300" distR="114300" simplePos="0" relativeHeight="251659264" behindDoc="1" locked="0" layoutInCell="1" allowOverlap="0" wp14:anchorId="389B09E3" wp14:editId="5380922F">
            <wp:simplePos x="0" y="0"/>
            <wp:positionH relativeFrom="column">
              <wp:posOffset>-169545</wp:posOffset>
            </wp:positionH>
            <wp:positionV relativeFrom="paragraph">
              <wp:posOffset>-210820</wp:posOffset>
            </wp:positionV>
            <wp:extent cx="2634615" cy="66421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4615" cy="664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48"/>
          <w:szCs w:val="48"/>
        </w:rPr>
        <w:t>Specifications</w:t>
      </w:r>
    </w:p>
    <w:bookmarkEnd w:id="0"/>
    <w:p w14:paraId="1142A72C" w14:textId="77777777" w:rsidR="00947ABB" w:rsidRPr="008E7D1F" w:rsidRDefault="00947ABB" w:rsidP="00947ABB">
      <w:pPr>
        <w:widowControl w:val="0"/>
        <w:autoSpaceDE w:val="0"/>
        <w:autoSpaceDN w:val="0"/>
        <w:adjustRightInd w:val="0"/>
        <w:spacing w:after="0" w:line="240" w:lineRule="auto"/>
        <w:jc w:val="center"/>
        <w:rPr>
          <w:rFonts w:ascii="Times New Roman" w:hAnsi="Times New Roman"/>
          <w:sz w:val="20"/>
          <w:szCs w:val="20"/>
        </w:rPr>
      </w:pPr>
    </w:p>
    <w:p w14:paraId="4513EF44" w14:textId="77777777" w:rsidR="00947ABB" w:rsidRPr="008E7D1F" w:rsidRDefault="00947ABB" w:rsidP="00947ABB">
      <w:pPr>
        <w:pStyle w:val="ARCATNormal"/>
        <w:jc w:val="center"/>
        <w:rPr>
          <w:rFonts w:ascii="Times New Roman" w:hAnsi="Times New Roman" w:cs="Times New Roman"/>
          <w:sz w:val="20"/>
          <w:szCs w:val="20"/>
        </w:rPr>
      </w:pPr>
    </w:p>
    <w:p w14:paraId="28CEEAF5" w14:textId="77777777" w:rsidR="00947ABB" w:rsidRPr="007F59C0" w:rsidRDefault="00947ABB" w:rsidP="00947ABB">
      <w:pPr>
        <w:pStyle w:val="ARCATTitle"/>
        <w:jc w:val="center"/>
        <w:rPr>
          <w:rFonts w:ascii="Times New Roman" w:hAnsi="Times New Roman" w:cs="Times New Roman"/>
          <w:sz w:val="20"/>
        </w:rPr>
      </w:pPr>
      <w:r w:rsidRPr="007F59C0">
        <w:rPr>
          <w:rFonts w:ascii="Times New Roman" w:hAnsi="Times New Roman" w:cs="Times New Roman"/>
          <w:sz w:val="20"/>
        </w:rPr>
        <w:t>SECTION 07 54 23</w:t>
      </w:r>
    </w:p>
    <w:p w14:paraId="25187805" w14:textId="77777777" w:rsidR="00947ABB" w:rsidRPr="007F59C0" w:rsidRDefault="00947ABB" w:rsidP="00947ABB">
      <w:pPr>
        <w:pStyle w:val="ARCATNormal"/>
        <w:rPr>
          <w:rFonts w:ascii="Times New Roman" w:hAnsi="Times New Roman" w:cs="Times New Roman"/>
          <w:sz w:val="20"/>
        </w:rPr>
      </w:pPr>
    </w:p>
    <w:p w14:paraId="36C12871" w14:textId="77777777" w:rsidR="00947ABB" w:rsidRPr="007F59C0" w:rsidRDefault="00947ABB" w:rsidP="00947ABB">
      <w:pPr>
        <w:pStyle w:val="ARCATTitle"/>
        <w:jc w:val="center"/>
        <w:rPr>
          <w:rFonts w:ascii="Times New Roman" w:hAnsi="Times New Roman" w:cs="Times New Roman"/>
          <w:sz w:val="20"/>
        </w:rPr>
      </w:pPr>
      <w:r w:rsidRPr="007F59C0">
        <w:rPr>
          <w:rFonts w:ascii="Times New Roman" w:hAnsi="Times New Roman" w:cs="Times New Roman"/>
          <w:sz w:val="20"/>
        </w:rPr>
        <w:t>THERMOPLASTIC MEMBRANE ROOFING</w:t>
      </w:r>
    </w:p>
    <w:p w14:paraId="2B393B9D" w14:textId="77777777" w:rsidR="00947ABB" w:rsidRPr="007F59C0" w:rsidRDefault="00947ABB" w:rsidP="00947ABB">
      <w:pPr>
        <w:pStyle w:val="ARCATNormal"/>
        <w:rPr>
          <w:rFonts w:ascii="Times New Roman" w:hAnsi="Times New Roman" w:cs="Times New Roman"/>
          <w:sz w:val="20"/>
        </w:rPr>
      </w:pPr>
    </w:p>
    <w:p w14:paraId="4DB0B13A" w14:textId="77777777" w:rsidR="00947ABB" w:rsidRPr="007F59C0" w:rsidRDefault="00947ABB" w:rsidP="00947ABB">
      <w:pPr>
        <w:pStyle w:val="ARCATTitle"/>
        <w:jc w:val="center"/>
        <w:rPr>
          <w:rFonts w:ascii="Times New Roman" w:hAnsi="Times New Roman" w:cs="Times New Roman"/>
          <w:sz w:val="20"/>
        </w:rPr>
      </w:pPr>
      <w:r w:rsidRPr="007F59C0">
        <w:rPr>
          <w:rFonts w:ascii="Times New Roman" w:hAnsi="Times New Roman" w:cs="Times New Roman"/>
          <w:sz w:val="20"/>
        </w:rPr>
        <w:t xml:space="preserve"> </w:t>
      </w:r>
      <w:r>
        <w:rPr>
          <w:rFonts w:ascii="Times New Roman" w:hAnsi="Times New Roman" w:cs="Times New Roman"/>
          <w:sz w:val="20"/>
        </w:rPr>
        <w:t>TPO</w:t>
      </w:r>
      <w:r w:rsidRPr="007F59C0">
        <w:rPr>
          <w:rFonts w:ascii="Times New Roman" w:hAnsi="Times New Roman" w:cs="Times New Roman"/>
          <w:sz w:val="20"/>
        </w:rPr>
        <w:t xml:space="preserve"> RHINOBOND ATTACHMENT OVER STEEL DECK</w:t>
      </w:r>
    </w:p>
    <w:p w14:paraId="0E8BEAF2" w14:textId="77777777" w:rsidR="00947ABB" w:rsidRPr="007F59C0" w:rsidRDefault="00947ABB" w:rsidP="00947ABB">
      <w:pPr>
        <w:pStyle w:val="ARCATNormal"/>
        <w:rPr>
          <w:rFonts w:ascii="Times New Roman" w:hAnsi="Times New Roman" w:cs="Times New Roman"/>
          <w:sz w:val="20"/>
        </w:rPr>
      </w:pPr>
    </w:p>
    <w:p w14:paraId="28C0F678" w14:textId="77777777" w:rsidR="00947ABB" w:rsidRPr="007F59C0" w:rsidRDefault="00947ABB" w:rsidP="00947ABB">
      <w:pPr>
        <w:pStyle w:val="ARCATnote"/>
        <w:rPr>
          <w:rFonts w:ascii="Times New Roman" w:hAnsi="Times New Roman" w:cs="Times New Roman"/>
          <w:color w:val="FF0000"/>
        </w:rPr>
      </w:pPr>
      <w:r w:rsidRPr="007F59C0">
        <w:rPr>
          <w:rFonts w:ascii="Times New Roman" w:hAnsi="Times New Roman" w:cs="Times New Roman"/>
          <w:color w:val="FF0000"/>
        </w:rPr>
        <w:t>** NOTE TO SPECIFIER ** Flex Roofing Systems; thermoplastic membrane roofing.</w:t>
      </w:r>
      <w:r w:rsidRPr="007F59C0">
        <w:rPr>
          <w:rFonts w:ascii="Times New Roman" w:hAnsi="Times New Roman" w:cs="Times New Roman"/>
          <w:color w:val="FF0000"/>
        </w:rPr>
        <w:br/>
        <w:t xml:space="preserve"> .</w:t>
      </w:r>
      <w:r w:rsidRPr="007F59C0">
        <w:rPr>
          <w:rFonts w:ascii="Times New Roman" w:hAnsi="Times New Roman" w:cs="Times New Roman"/>
          <w:color w:val="FF0000"/>
        </w:rPr>
        <w:br/>
        <w:t xml:space="preserve"> This section is based on the products of Flex Roofing Systems, which is located at:</w:t>
      </w:r>
      <w:r w:rsidRPr="007F59C0">
        <w:rPr>
          <w:rFonts w:ascii="Times New Roman" w:hAnsi="Times New Roman" w:cs="Times New Roman"/>
          <w:color w:val="FF0000"/>
        </w:rPr>
        <w:br/>
        <w:t xml:space="preserve">2670 Leiscz's Bridge Road Suite 400 </w:t>
      </w:r>
      <w:r w:rsidRPr="007F59C0">
        <w:rPr>
          <w:rFonts w:ascii="Times New Roman" w:hAnsi="Times New Roman" w:cs="Times New Roman"/>
          <w:color w:val="FF0000"/>
        </w:rPr>
        <w:br/>
        <w:t>Leesport, PA 19533</w:t>
      </w:r>
      <w:r w:rsidRPr="007F59C0">
        <w:rPr>
          <w:rFonts w:ascii="Times New Roman" w:hAnsi="Times New Roman" w:cs="Times New Roman"/>
          <w:color w:val="FF0000"/>
        </w:rPr>
        <w:br/>
        <w:t xml:space="preserve">Toll Free Tel: 800-969-0108 </w:t>
      </w:r>
      <w:r w:rsidRPr="007F59C0">
        <w:rPr>
          <w:rFonts w:ascii="Times New Roman" w:hAnsi="Times New Roman" w:cs="Times New Roman"/>
          <w:color w:val="FF0000"/>
        </w:rPr>
        <w:br/>
        <w:t>Tel: 610-916-9500</w:t>
      </w:r>
      <w:r w:rsidRPr="007F59C0">
        <w:rPr>
          <w:rFonts w:ascii="Times New Roman" w:hAnsi="Times New Roman" w:cs="Times New Roman"/>
          <w:color w:val="FF0000"/>
        </w:rPr>
        <w:br/>
        <w:t xml:space="preserve">Email: </w:t>
      </w:r>
      <w:hyperlink r:id="rId8" w:history="1">
        <w:r w:rsidRPr="007F59C0">
          <w:rPr>
            <w:rFonts w:ascii="Times New Roman" w:hAnsi="Times New Roman" w:cs="Times New Roman"/>
            <w:color w:val="802020"/>
            <w:u w:val="single"/>
          </w:rPr>
          <w:t>request info (jdoyle@flexmembranes.com)</w:t>
        </w:r>
      </w:hyperlink>
      <w:r w:rsidRPr="007F59C0">
        <w:rPr>
          <w:rFonts w:ascii="Times New Roman" w:hAnsi="Times New Roman" w:cs="Times New Roman"/>
          <w:color w:val="FF0000"/>
        </w:rPr>
        <w:br/>
        <w:t xml:space="preserve">Web: </w:t>
      </w:r>
      <w:hyperlink r:id="rId9" w:history="1">
        <w:r w:rsidRPr="007F59C0">
          <w:rPr>
            <w:rFonts w:ascii="Times New Roman" w:hAnsi="Times New Roman" w:cs="Times New Roman"/>
            <w:color w:val="802020"/>
            <w:u w:val="single"/>
          </w:rPr>
          <w:t>www.flexroofingsystems.com</w:t>
        </w:r>
      </w:hyperlink>
      <w:r w:rsidRPr="007F59C0">
        <w:rPr>
          <w:rFonts w:ascii="Times New Roman" w:hAnsi="Times New Roman" w:cs="Times New Roman"/>
          <w:color w:val="FF0000"/>
        </w:rPr>
        <w:t xml:space="preserve"> </w:t>
      </w:r>
      <w:r w:rsidRPr="007F59C0">
        <w:rPr>
          <w:rFonts w:ascii="Times New Roman" w:hAnsi="Times New Roman" w:cs="Times New Roman"/>
          <w:color w:val="FF0000"/>
        </w:rPr>
        <w:br/>
        <w:t xml:space="preserve">[ </w:t>
      </w:r>
      <w:hyperlink r:id="rId10" w:history="1">
        <w:r w:rsidRPr="007F59C0">
          <w:rPr>
            <w:rFonts w:ascii="Times New Roman" w:hAnsi="Times New Roman" w:cs="Times New Roman"/>
            <w:color w:val="802020"/>
            <w:u w:val="single"/>
          </w:rPr>
          <w:t>Click Here</w:t>
        </w:r>
      </w:hyperlink>
      <w:r w:rsidRPr="007F59C0">
        <w:rPr>
          <w:rFonts w:ascii="Times New Roman" w:hAnsi="Times New Roman" w:cs="Times New Roman"/>
          <w:color w:val="FF0000"/>
        </w:rPr>
        <w:t xml:space="preserve"> ] for additional information.</w:t>
      </w:r>
      <w:r w:rsidRPr="007F59C0">
        <w:rPr>
          <w:rFonts w:ascii="Times New Roman" w:hAnsi="Times New Roman" w:cs="Times New Roman"/>
          <w:color w:val="FF0000"/>
        </w:rPr>
        <w:br/>
        <w:t xml:space="preserve"> </w:t>
      </w:r>
      <w:r w:rsidRPr="007F59C0">
        <w:rPr>
          <w:rFonts w:ascii="Times New Roman" w:hAnsi="Times New Roman" w:cs="Times New Roman"/>
          <w:color w:val="FF0000"/>
        </w:rPr>
        <w:br/>
        <w:t xml:space="preserve"> Flex Roofing Systems (Flex) is the manufacturer of high quality Thermoplastic Single Ply and Multi Ply Roofing Systems based on DuPont's Elvaloy KEE (ketone ethylene ester). Flex's Roofing Membranes with Elvaloy resin modifiers are performance proven and are specified for commercial, industrial and institutional roofing applications.  Flex also manufactures high-quality PVC (polyvinyl chloride) roof membranes and TPO (thermoplastic polyolefin) roof membranes.</w:t>
      </w:r>
      <w:r w:rsidRPr="007F59C0">
        <w:rPr>
          <w:rFonts w:ascii="Times New Roman" w:hAnsi="Times New Roman" w:cs="Times New Roman"/>
          <w:color w:val="FF0000"/>
        </w:rPr>
        <w:br/>
        <w:t xml:space="preserve"> </w:t>
      </w:r>
      <w:r w:rsidRPr="007F59C0">
        <w:rPr>
          <w:rFonts w:ascii="Times New Roman" w:hAnsi="Times New Roman" w:cs="Times New Roman"/>
          <w:color w:val="FF0000"/>
        </w:rPr>
        <w:br/>
        <w:t xml:space="preserve"> Thermoplastic Single Ply and Multi Ply Roofing Systems   Flex Roofing Systems Based On Elvaloy® are the only thermoplastic single ply system types completely compatible with asphalt. </w:t>
      </w:r>
      <w:r w:rsidRPr="007F59C0">
        <w:rPr>
          <w:rFonts w:ascii="Times New Roman" w:hAnsi="Times New Roman" w:cs="Times New Roman"/>
          <w:color w:val="FF0000"/>
        </w:rPr>
        <w:br/>
        <w:t xml:space="preserve"> Lets you directly cap smooth BUR to minimize tear-off labor and debris disposal cost. </w:t>
      </w:r>
      <w:r w:rsidRPr="007F59C0">
        <w:rPr>
          <w:rFonts w:ascii="Times New Roman" w:hAnsi="Times New Roman" w:cs="Times New Roman"/>
          <w:color w:val="FF0000"/>
        </w:rPr>
        <w:br/>
        <w:t xml:space="preserve"> Stays flexible and workable indefinitely, even in extreme environments. </w:t>
      </w:r>
      <w:r w:rsidRPr="007F59C0">
        <w:rPr>
          <w:rFonts w:ascii="Times New Roman" w:hAnsi="Times New Roman" w:cs="Times New Roman"/>
          <w:color w:val="FF0000"/>
        </w:rPr>
        <w:br/>
        <w:t xml:space="preserve"> Repels chemicals, air conditioning coolants, jet fuels, restaurant grease, as well as UV light, airborne bacteria, acid rain and industrial pollutants. </w:t>
      </w:r>
      <w:r w:rsidRPr="007F59C0">
        <w:rPr>
          <w:rFonts w:ascii="Times New Roman" w:hAnsi="Times New Roman" w:cs="Times New Roman"/>
          <w:color w:val="FF0000"/>
        </w:rPr>
        <w:br/>
        <w:t xml:space="preserve"> Are tough and resistant to tearing by workmen, their tools and equipment. </w:t>
      </w:r>
      <w:r w:rsidRPr="007F59C0">
        <w:rPr>
          <w:rFonts w:ascii="Times New Roman" w:hAnsi="Times New Roman" w:cs="Times New Roman"/>
          <w:color w:val="FF0000"/>
        </w:rPr>
        <w:br/>
        <w:t xml:space="preserve"> Reflects heat to reduce air conditioning loads. </w:t>
      </w:r>
      <w:r w:rsidRPr="007F59C0">
        <w:rPr>
          <w:rFonts w:ascii="Times New Roman" w:hAnsi="Times New Roman" w:cs="Times New Roman"/>
          <w:color w:val="FF0000"/>
        </w:rPr>
        <w:br/>
        <w:t xml:space="preserve"> Are easy to clean and are unharmed by the harshest cleaning agents. </w:t>
      </w:r>
      <w:r w:rsidRPr="007F59C0">
        <w:rPr>
          <w:rFonts w:ascii="Times New Roman" w:hAnsi="Times New Roman" w:cs="Times New Roman"/>
          <w:color w:val="FF0000"/>
        </w:rPr>
        <w:br/>
        <w:t xml:space="preserve"> Are environmentally-friendly, containing no volatile organic compounds (VOC's). </w:t>
      </w:r>
      <w:r w:rsidRPr="007F59C0">
        <w:rPr>
          <w:rFonts w:ascii="Times New Roman" w:hAnsi="Times New Roman" w:cs="Times New Roman"/>
          <w:color w:val="FF0000"/>
        </w:rPr>
        <w:br/>
        <w:t xml:space="preserve"> Apply either fully adhered or mechanically attached. </w:t>
      </w:r>
      <w:r w:rsidRPr="007F59C0">
        <w:rPr>
          <w:rFonts w:ascii="Times New Roman" w:hAnsi="Times New Roman" w:cs="Times New Roman"/>
          <w:color w:val="FF0000"/>
        </w:rPr>
        <w:br/>
        <w:t xml:space="preserve"> Are proven in the toughest climates and environments. </w:t>
      </w:r>
      <w:r w:rsidRPr="007F59C0">
        <w:rPr>
          <w:rFonts w:ascii="Times New Roman" w:hAnsi="Times New Roman" w:cs="Times New Roman"/>
          <w:color w:val="FF0000"/>
        </w:rPr>
        <w:br/>
        <w:t xml:space="preserve">   </w:t>
      </w:r>
      <w:r w:rsidRPr="007F59C0">
        <w:rPr>
          <w:rFonts w:ascii="Times New Roman" w:hAnsi="Times New Roman" w:cs="Times New Roman"/>
          <w:color w:val="FF0000"/>
        </w:rPr>
        <w:br/>
        <w:t xml:space="preserve"> Flex pre-formed flashings, including pipe flanges, inside and outside corners help reduce installation time for penetrations, and corners. Walkways with skid-resistant texture add a convenient access path for workman and help add to roof service life.   </w:t>
      </w:r>
      <w:r w:rsidRPr="007F59C0">
        <w:rPr>
          <w:rFonts w:ascii="Times New Roman" w:hAnsi="Times New Roman" w:cs="Times New Roman"/>
          <w:color w:val="FF0000"/>
        </w:rPr>
        <w:br/>
        <w:t xml:space="preserve"> Flex provides a complete line of environmentally friendly adhesives for use with thermoplastic single ply roofing membranes.   </w:t>
      </w:r>
      <w:r w:rsidRPr="007F59C0">
        <w:rPr>
          <w:rFonts w:ascii="Times New Roman" w:hAnsi="Times New Roman" w:cs="Times New Roman"/>
          <w:color w:val="FF0000"/>
        </w:rPr>
        <w:br/>
        <w:t xml:space="preserve"> Flex supplies all the metal components required for an outstanding installation, including a full range of fasteners, termination bars, coping cap, gravel stops, fascia, retrofit roof drains, Flexclad metal and accessories.   </w:t>
      </w:r>
      <w:r w:rsidRPr="007F59C0">
        <w:rPr>
          <w:rFonts w:ascii="Times New Roman" w:hAnsi="Times New Roman" w:cs="Times New Roman"/>
          <w:color w:val="FF0000"/>
        </w:rPr>
        <w:br/>
        <w:t xml:space="preserve"> </w:t>
      </w:r>
      <w:r w:rsidRPr="007F59C0">
        <w:rPr>
          <w:rFonts w:ascii="Times New Roman" w:hAnsi="Times New Roman" w:cs="Times New Roman"/>
          <w:color w:val="FF0000"/>
        </w:rPr>
        <w:br/>
        <w:t xml:space="preserve"> Warranty:  Flex Single Ply and Multi Ply Systems carry standard five, ten, fifteen, twenty or twenty-five year warranties, depending upon the product used, the method of application, the type of application and the climatic environment.</w:t>
      </w:r>
    </w:p>
    <w:p w14:paraId="0DBC280C" w14:textId="77777777" w:rsidR="00947ABB" w:rsidRPr="007F59C0" w:rsidRDefault="00947ABB" w:rsidP="00947ABB">
      <w:pPr>
        <w:pStyle w:val="ARCATPart"/>
        <w:numPr>
          <w:ilvl w:val="0"/>
          <w:numId w:val="1"/>
        </w:numPr>
        <w:ind w:left="540" w:hanging="540"/>
        <w:rPr>
          <w:rFonts w:ascii="Times New Roman" w:hAnsi="Times New Roman" w:cs="Times New Roman"/>
          <w:sz w:val="20"/>
        </w:rPr>
      </w:pPr>
      <w:r w:rsidRPr="007F59C0">
        <w:rPr>
          <w:rFonts w:ascii="Times New Roman" w:hAnsi="Times New Roman" w:cs="Times New Roman"/>
          <w:sz w:val="20"/>
        </w:rPr>
        <w:t xml:space="preserve">  GENERAL</w:t>
      </w:r>
    </w:p>
    <w:p w14:paraId="06590EA8" w14:textId="77777777" w:rsidR="00947ABB" w:rsidRPr="007F59C0" w:rsidRDefault="00947ABB" w:rsidP="00947ABB">
      <w:pPr>
        <w:pStyle w:val="ARCATArticle"/>
        <w:numPr>
          <w:ilvl w:val="1"/>
          <w:numId w:val="1"/>
        </w:numPr>
        <w:spacing w:before="200"/>
        <w:ind w:left="540" w:hanging="540"/>
        <w:rPr>
          <w:rFonts w:ascii="Times New Roman" w:hAnsi="Times New Roman" w:cs="Times New Roman"/>
          <w:sz w:val="20"/>
        </w:rPr>
      </w:pPr>
      <w:r w:rsidRPr="007F59C0">
        <w:rPr>
          <w:rFonts w:ascii="Times New Roman" w:hAnsi="Times New Roman" w:cs="Times New Roman"/>
          <w:sz w:val="20"/>
        </w:rPr>
        <w:tab/>
        <w:t>SECTION INCLUDES</w:t>
      </w:r>
    </w:p>
    <w:p w14:paraId="219402A6" w14:textId="77777777" w:rsidR="00947ABB" w:rsidRPr="007F59C0" w:rsidRDefault="00947ABB" w:rsidP="00947ABB">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items below not required for project.</w:t>
      </w:r>
    </w:p>
    <w:p w14:paraId="463655F3" w14:textId="77777777" w:rsidR="00947ABB" w:rsidRPr="007F59C0" w:rsidRDefault="00947ABB" w:rsidP="00947ABB">
      <w:pPr>
        <w:pStyle w:val="ARCATParagraph"/>
        <w:numPr>
          <w:ilvl w:val="2"/>
          <w:numId w:val="1"/>
        </w:numPr>
        <w:ind w:left="1152" w:hanging="576"/>
        <w:rPr>
          <w:rFonts w:ascii="Times New Roman" w:hAnsi="Times New Roman" w:cs="Times New Roman"/>
          <w:sz w:val="20"/>
        </w:rPr>
      </w:pPr>
      <w:r w:rsidRPr="007F59C0">
        <w:rPr>
          <w:rFonts w:ascii="Times New Roman" w:hAnsi="Times New Roman" w:cs="Times New Roman"/>
          <w:sz w:val="20"/>
        </w:rPr>
        <w:tab/>
        <w:t>Rhinobond attached membrane over steel.</w:t>
      </w:r>
    </w:p>
    <w:p w14:paraId="2D8C153C" w14:textId="77777777" w:rsidR="00947ABB" w:rsidRPr="007F59C0" w:rsidRDefault="00947ABB" w:rsidP="00947ABB">
      <w:pPr>
        <w:pStyle w:val="ARCATArticle"/>
        <w:numPr>
          <w:ilvl w:val="1"/>
          <w:numId w:val="1"/>
        </w:numPr>
        <w:spacing w:before="200"/>
        <w:ind w:left="540" w:hanging="540"/>
        <w:rPr>
          <w:rFonts w:ascii="Times New Roman" w:hAnsi="Times New Roman" w:cs="Times New Roman"/>
          <w:sz w:val="20"/>
        </w:rPr>
      </w:pPr>
      <w:r w:rsidRPr="007F59C0">
        <w:rPr>
          <w:rFonts w:ascii="Times New Roman" w:hAnsi="Times New Roman" w:cs="Times New Roman"/>
          <w:sz w:val="20"/>
        </w:rPr>
        <w:tab/>
        <w:t>RELATED SECTIONS</w:t>
      </w:r>
    </w:p>
    <w:p w14:paraId="72175CFC" w14:textId="77777777" w:rsidR="00947ABB" w:rsidRPr="007F59C0" w:rsidRDefault="00947ABB" w:rsidP="00947ABB">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any sections below not relevant to this project; add others as required.</w:t>
      </w:r>
    </w:p>
    <w:p w14:paraId="0557269D" w14:textId="77777777" w:rsidR="00947ABB" w:rsidRPr="007F59C0" w:rsidRDefault="00947ABB" w:rsidP="00947ABB">
      <w:pPr>
        <w:pStyle w:val="ARCATParagraph"/>
        <w:numPr>
          <w:ilvl w:val="2"/>
          <w:numId w:val="1"/>
        </w:numPr>
        <w:ind w:left="1080" w:hanging="540"/>
        <w:rPr>
          <w:rFonts w:ascii="Times New Roman" w:hAnsi="Times New Roman" w:cs="Times New Roman"/>
          <w:sz w:val="20"/>
        </w:rPr>
      </w:pPr>
      <w:r w:rsidRPr="007F59C0">
        <w:rPr>
          <w:rFonts w:ascii="Times New Roman" w:hAnsi="Times New Roman" w:cs="Times New Roman"/>
          <w:sz w:val="20"/>
        </w:rPr>
        <w:tab/>
        <w:t>Section 06 10 00 - Rough Carpentry.</w:t>
      </w:r>
    </w:p>
    <w:p w14:paraId="7B70FA45" w14:textId="77777777" w:rsidR="00947ABB" w:rsidRPr="007F59C0" w:rsidRDefault="00947ABB" w:rsidP="00947ABB">
      <w:pPr>
        <w:pStyle w:val="ARCATParagraph"/>
        <w:numPr>
          <w:ilvl w:val="2"/>
          <w:numId w:val="1"/>
        </w:numPr>
        <w:spacing w:before="200"/>
        <w:ind w:left="1080" w:hanging="540"/>
        <w:rPr>
          <w:rFonts w:ascii="Times New Roman" w:hAnsi="Times New Roman" w:cs="Times New Roman"/>
          <w:sz w:val="20"/>
        </w:rPr>
      </w:pPr>
      <w:r w:rsidRPr="007F59C0">
        <w:rPr>
          <w:rFonts w:ascii="Times New Roman" w:hAnsi="Times New Roman" w:cs="Times New Roman"/>
          <w:sz w:val="20"/>
        </w:rPr>
        <w:tab/>
        <w:t>Section 07 62 00 - Sheet Metal Flashing and Trim.</w:t>
      </w:r>
    </w:p>
    <w:p w14:paraId="383E33D6" w14:textId="77777777" w:rsidR="00947ABB" w:rsidRPr="007F59C0" w:rsidRDefault="00947ABB" w:rsidP="00947ABB">
      <w:pPr>
        <w:pStyle w:val="ARCATArticle"/>
        <w:numPr>
          <w:ilvl w:val="1"/>
          <w:numId w:val="1"/>
        </w:numPr>
        <w:spacing w:before="200"/>
        <w:ind w:left="540" w:hanging="540"/>
        <w:rPr>
          <w:rFonts w:ascii="Times New Roman" w:hAnsi="Times New Roman" w:cs="Times New Roman"/>
          <w:sz w:val="20"/>
        </w:rPr>
      </w:pPr>
      <w:r w:rsidRPr="007F59C0">
        <w:rPr>
          <w:rFonts w:ascii="Times New Roman" w:hAnsi="Times New Roman" w:cs="Times New Roman"/>
          <w:sz w:val="20"/>
        </w:rPr>
        <w:tab/>
        <w:t>REFERENCES</w:t>
      </w:r>
    </w:p>
    <w:p w14:paraId="45575B81" w14:textId="77777777" w:rsidR="00947ABB" w:rsidRPr="007F59C0" w:rsidRDefault="00947ABB" w:rsidP="00947ABB">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references from the list below that are not actually required by the text of the edited section.</w:t>
      </w:r>
    </w:p>
    <w:p w14:paraId="435E37A2" w14:textId="77777777" w:rsidR="00947ABB" w:rsidRPr="000963D0" w:rsidRDefault="00947ABB" w:rsidP="00947ABB">
      <w:pPr>
        <w:pStyle w:val="ARCATParagraph"/>
        <w:numPr>
          <w:ilvl w:val="2"/>
          <w:numId w:val="1"/>
        </w:numPr>
        <w:ind w:left="1080" w:hanging="540"/>
        <w:rPr>
          <w:rFonts w:ascii="Times New Roman" w:hAnsi="Times New Roman" w:cs="Times New Roman"/>
          <w:sz w:val="20"/>
          <w:szCs w:val="20"/>
        </w:rPr>
      </w:pPr>
      <w:r w:rsidRPr="000963D0">
        <w:rPr>
          <w:rFonts w:ascii="Times New Roman" w:hAnsi="Times New Roman" w:cs="Times New Roman"/>
          <w:sz w:val="20"/>
          <w:szCs w:val="20"/>
        </w:rPr>
        <w:tab/>
        <w:t>American Society for Testing and Materials (ASTM) - Annual Book of ASTM Standards.</w:t>
      </w:r>
    </w:p>
    <w:p w14:paraId="10891E8B" w14:textId="77777777" w:rsidR="00947ABB" w:rsidRPr="000963D0" w:rsidRDefault="00947ABB" w:rsidP="00947ABB">
      <w:pPr>
        <w:pStyle w:val="ARCATSubPara"/>
        <w:numPr>
          <w:ilvl w:val="3"/>
          <w:numId w:val="1"/>
        </w:numPr>
        <w:ind w:left="1620" w:hanging="540"/>
        <w:rPr>
          <w:rFonts w:ascii="Times New Roman" w:hAnsi="Times New Roman" w:cs="Times New Roman"/>
          <w:sz w:val="20"/>
          <w:szCs w:val="20"/>
        </w:rPr>
      </w:pPr>
      <w:r>
        <w:rPr>
          <w:rFonts w:ascii="Times New Roman" w:hAnsi="Times New Roman" w:cs="Times New Roman"/>
          <w:sz w:val="20"/>
          <w:szCs w:val="20"/>
        </w:rPr>
        <w:tab/>
        <w:t>ASTM C</w:t>
      </w:r>
      <w:r w:rsidRPr="000963D0">
        <w:rPr>
          <w:rFonts w:ascii="Times New Roman" w:hAnsi="Times New Roman" w:cs="Times New Roman"/>
          <w:sz w:val="20"/>
          <w:szCs w:val="20"/>
        </w:rPr>
        <w:t>208 - Standard Specification for Cellulosic Fiber Insulating Board.</w:t>
      </w:r>
    </w:p>
    <w:p w14:paraId="7765620E" w14:textId="77777777" w:rsidR="00947ABB" w:rsidRPr="000963D0" w:rsidRDefault="00947ABB" w:rsidP="00947AB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C578 - Standard Specification for Rigid, Cellular Polystyrene Thermal Insulation.</w:t>
      </w:r>
    </w:p>
    <w:p w14:paraId="076FAFB2" w14:textId="77777777" w:rsidR="00947ABB" w:rsidRPr="000963D0" w:rsidRDefault="00947ABB" w:rsidP="00947AB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C728 - Standard Specification for Perlite Thermal Insulation Board.</w:t>
      </w:r>
    </w:p>
    <w:p w14:paraId="62B3F5D6" w14:textId="77777777" w:rsidR="00947ABB" w:rsidRPr="000963D0" w:rsidRDefault="00947ABB" w:rsidP="00947AB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C1289 - Standard Specification for Faced Rigid Cellular Polyisocyanurate Thermal Insulation Board.</w:t>
      </w:r>
    </w:p>
    <w:p w14:paraId="2CEAF919" w14:textId="77777777" w:rsidR="00947ABB" w:rsidRPr="000963D0" w:rsidRDefault="00947ABB" w:rsidP="00947AB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D41 - Standard Specification for Asphalt Primer Used in Roofing, Dampproofing, and Waterproofing.</w:t>
      </w:r>
    </w:p>
    <w:p w14:paraId="4D62EC34" w14:textId="77777777" w:rsidR="00947ABB" w:rsidRPr="000963D0" w:rsidRDefault="00947ABB" w:rsidP="00947AB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D312 - Standard Specification for Asphalt Used in Roofing.</w:t>
      </w:r>
    </w:p>
    <w:p w14:paraId="670C629A" w14:textId="77777777" w:rsidR="00947ABB" w:rsidRPr="000963D0" w:rsidRDefault="00947ABB" w:rsidP="00947AB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D</w:t>
      </w:r>
      <w:r>
        <w:rPr>
          <w:rFonts w:ascii="Times New Roman" w:hAnsi="Times New Roman" w:cs="Times New Roman"/>
          <w:sz w:val="20"/>
          <w:szCs w:val="20"/>
        </w:rPr>
        <w:t xml:space="preserve">1079 - </w:t>
      </w:r>
      <w:r w:rsidRPr="000963D0">
        <w:rPr>
          <w:rFonts w:ascii="Times New Roman" w:hAnsi="Times New Roman" w:cs="Times New Roman"/>
          <w:sz w:val="20"/>
          <w:szCs w:val="20"/>
        </w:rPr>
        <w:t>Standard Terminology Relating to Roofing, Waterproofing, and Bituminous Materials.</w:t>
      </w:r>
    </w:p>
    <w:p w14:paraId="612F945F" w14:textId="77777777" w:rsidR="00947ABB" w:rsidRPr="000963D0" w:rsidRDefault="00947ABB" w:rsidP="00947AB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D4263 - Standard Test Method for Indicating Moisture in Concrete by the Plastic Sheet Method.</w:t>
      </w:r>
    </w:p>
    <w:p w14:paraId="795BE5F6" w14:textId="77777777" w:rsidR="00947ABB" w:rsidRPr="000963D0" w:rsidRDefault="00947ABB" w:rsidP="00947AB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D</w:t>
      </w:r>
      <w:r>
        <w:rPr>
          <w:rFonts w:ascii="Times New Roman" w:hAnsi="Times New Roman" w:cs="Times New Roman"/>
          <w:sz w:val="20"/>
          <w:szCs w:val="20"/>
        </w:rPr>
        <w:t>6878</w:t>
      </w:r>
      <w:r w:rsidRPr="000963D0">
        <w:rPr>
          <w:rFonts w:ascii="Times New Roman" w:hAnsi="Times New Roman" w:cs="Times New Roman"/>
          <w:sz w:val="20"/>
          <w:szCs w:val="20"/>
        </w:rPr>
        <w:t xml:space="preserve"> - Standard Specification for </w:t>
      </w:r>
      <w:r>
        <w:rPr>
          <w:rFonts w:ascii="Times New Roman" w:hAnsi="Times New Roman" w:cs="Times New Roman"/>
          <w:sz w:val="20"/>
          <w:szCs w:val="20"/>
        </w:rPr>
        <w:t>Thermoplastic Polyolefin (TPO)</w:t>
      </w:r>
      <w:r w:rsidRPr="000963D0">
        <w:rPr>
          <w:rFonts w:ascii="Times New Roman" w:hAnsi="Times New Roman" w:cs="Times New Roman"/>
          <w:sz w:val="20"/>
          <w:szCs w:val="20"/>
        </w:rPr>
        <w:t xml:space="preserve"> Sheet Roofing.</w:t>
      </w:r>
    </w:p>
    <w:p w14:paraId="55920C52" w14:textId="77777777" w:rsidR="00947ABB" w:rsidRPr="000963D0" w:rsidRDefault="00947ABB" w:rsidP="00947ABB">
      <w:pPr>
        <w:pStyle w:val="ARCATSubPara"/>
        <w:numPr>
          <w:ilvl w:val="3"/>
          <w:numId w:val="1"/>
        </w:numPr>
        <w:ind w:left="1620" w:hanging="540"/>
        <w:rPr>
          <w:rFonts w:ascii="Times New Roman" w:hAnsi="Times New Roman" w:cs="Times New Roman"/>
          <w:sz w:val="20"/>
          <w:szCs w:val="20"/>
        </w:rPr>
      </w:pPr>
      <w:r>
        <w:rPr>
          <w:rFonts w:ascii="Times New Roman" w:hAnsi="Times New Roman" w:cs="Times New Roman"/>
          <w:sz w:val="20"/>
          <w:szCs w:val="20"/>
        </w:rPr>
        <w:tab/>
        <w:t>ASTM D751 -</w:t>
      </w:r>
      <w:r w:rsidRPr="000963D0">
        <w:rPr>
          <w:rFonts w:ascii="Times New Roman" w:hAnsi="Times New Roman" w:cs="Times New Roman"/>
          <w:sz w:val="20"/>
          <w:szCs w:val="20"/>
        </w:rPr>
        <w:t xml:space="preserve"> Standard Test Methods for Coated Fabrics.  </w:t>
      </w:r>
    </w:p>
    <w:p w14:paraId="5EEF8CAA" w14:textId="77777777" w:rsidR="00947ABB" w:rsidRPr="000963D0" w:rsidRDefault="00947ABB" w:rsidP="00947AB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D2137 - Standard T</w:t>
      </w:r>
      <w:r>
        <w:rPr>
          <w:rFonts w:ascii="Times New Roman" w:hAnsi="Times New Roman" w:cs="Times New Roman"/>
          <w:sz w:val="20"/>
          <w:szCs w:val="20"/>
        </w:rPr>
        <w:t>est Methods for Rubber Property-</w:t>
      </w:r>
      <w:r w:rsidRPr="000963D0">
        <w:rPr>
          <w:rFonts w:ascii="Times New Roman" w:hAnsi="Times New Roman" w:cs="Times New Roman"/>
          <w:sz w:val="20"/>
          <w:szCs w:val="20"/>
        </w:rPr>
        <w:t xml:space="preserve">Brittleness Point of Flexible Polymers and Coated Fabrics.  </w:t>
      </w:r>
    </w:p>
    <w:p w14:paraId="26F43EA9" w14:textId="77777777" w:rsidR="00947ABB" w:rsidRPr="000963D0" w:rsidRDefault="00947ABB" w:rsidP="00947AB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ASTM E96 - Standard Test Methods for Water Vapor Transmission of Materials.  </w:t>
      </w:r>
    </w:p>
    <w:p w14:paraId="03149843" w14:textId="77777777" w:rsidR="00947ABB" w:rsidRPr="000963D0" w:rsidRDefault="00947ABB" w:rsidP="00947AB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ASTM D1204 - Standard Test Method for Linear Dimensional Changes of Nonrigid Thermoplastic Sheeting or Film at Elevated Temperature.  </w:t>
      </w:r>
    </w:p>
    <w:p w14:paraId="48220507" w14:textId="77777777" w:rsidR="00947ABB" w:rsidRPr="000963D0" w:rsidRDefault="00947ABB" w:rsidP="00947AB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ASTM D471 - Standard </w:t>
      </w:r>
      <w:r>
        <w:rPr>
          <w:rFonts w:ascii="Times New Roman" w:hAnsi="Times New Roman" w:cs="Times New Roman"/>
          <w:sz w:val="20"/>
          <w:szCs w:val="20"/>
        </w:rPr>
        <w:t>Test Method for Rubber Property-</w:t>
      </w:r>
      <w:r w:rsidRPr="000963D0">
        <w:rPr>
          <w:rFonts w:ascii="Times New Roman" w:hAnsi="Times New Roman" w:cs="Times New Roman"/>
          <w:sz w:val="20"/>
          <w:szCs w:val="20"/>
        </w:rPr>
        <w:t xml:space="preserve">Effect of Liquids.  </w:t>
      </w:r>
    </w:p>
    <w:p w14:paraId="5C27AA58" w14:textId="77777777" w:rsidR="00947ABB" w:rsidRPr="000963D0" w:rsidRDefault="00947ABB" w:rsidP="00947AB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D1149 - Standard Test M</w:t>
      </w:r>
      <w:r>
        <w:rPr>
          <w:rFonts w:ascii="Times New Roman" w:hAnsi="Times New Roman" w:cs="Times New Roman"/>
          <w:sz w:val="20"/>
          <w:szCs w:val="20"/>
        </w:rPr>
        <w:t>ethods for Rubber Deterioration-</w:t>
      </w:r>
      <w:r w:rsidRPr="000963D0">
        <w:rPr>
          <w:rFonts w:ascii="Times New Roman" w:hAnsi="Times New Roman" w:cs="Times New Roman"/>
          <w:sz w:val="20"/>
          <w:szCs w:val="20"/>
        </w:rPr>
        <w:t xml:space="preserve">Cracking in an Ozone Controlled Environment.  </w:t>
      </w:r>
    </w:p>
    <w:p w14:paraId="78BEE9C7" w14:textId="77777777" w:rsidR="00947ABB" w:rsidRPr="000963D0" w:rsidRDefault="00947ABB" w:rsidP="00947ABB">
      <w:pPr>
        <w:pStyle w:val="ARCATnote"/>
        <w:ind w:left="1620" w:hanging="540"/>
        <w:rPr>
          <w:rFonts w:ascii="Times New Roman" w:hAnsi="Times New Roman" w:cs="Times New Roman"/>
          <w:color w:val="FF0000"/>
          <w:szCs w:val="20"/>
        </w:rPr>
      </w:pPr>
      <w:r w:rsidRPr="000963D0">
        <w:rPr>
          <w:rFonts w:ascii="Times New Roman" w:hAnsi="Times New Roman" w:cs="Times New Roman"/>
          <w:color w:val="FF0000"/>
          <w:szCs w:val="20"/>
        </w:rPr>
        <w:t xml:space="preserve">** NOTE TO SPECIFIER **  Retain the next paragraph only if CRRC Roofs are Specified. </w:t>
      </w:r>
    </w:p>
    <w:p w14:paraId="4F1B6224" w14:textId="77777777" w:rsidR="00947ABB" w:rsidRPr="000963D0" w:rsidRDefault="00947ABB" w:rsidP="00947AB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ASTM C1549 - Standard Test Method for Determination of Solar Reflectance Near Ambient Temperature Using a Portable Solar Reflectometer. </w:t>
      </w:r>
    </w:p>
    <w:p w14:paraId="6890D9D0" w14:textId="77777777" w:rsidR="00947ABB" w:rsidRPr="000963D0" w:rsidRDefault="00947ABB" w:rsidP="00947ABB">
      <w:pPr>
        <w:pStyle w:val="ARCATnote"/>
        <w:ind w:left="1620" w:hanging="540"/>
        <w:rPr>
          <w:rFonts w:ascii="Times New Roman" w:hAnsi="Times New Roman" w:cs="Times New Roman"/>
          <w:color w:val="FF0000"/>
          <w:szCs w:val="20"/>
        </w:rPr>
      </w:pPr>
      <w:r w:rsidRPr="000963D0">
        <w:rPr>
          <w:rFonts w:ascii="Times New Roman" w:hAnsi="Times New Roman" w:cs="Times New Roman"/>
          <w:color w:val="FF0000"/>
          <w:szCs w:val="20"/>
        </w:rPr>
        <w:t xml:space="preserve">** NOTE TO SPECIFIER **  Retain the next paragraph only if CRRC Roofs are Specified. </w:t>
      </w:r>
    </w:p>
    <w:p w14:paraId="1800FF7E" w14:textId="77777777" w:rsidR="00947ABB" w:rsidRPr="000963D0" w:rsidRDefault="00947ABB" w:rsidP="00947AB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 xml:space="preserve">ASTM C1371 - Standard Test Method for Determination of Emittance of Materials Near Room Temperature Using Portable Emissometers </w:t>
      </w:r>
    </w:p>
    <w:p w14:paraId="79565312" w14:textId="77777777" w:rsidR="00947ABB" w:rsidRPr="000963D0" w:rsidRDefault="00947ABB" w:rsidP="00947ABB">
      <w:pPr>
        <w:pStyle w:val="ARCATnote"/>
        <w:ind w:left="1620" w:hanging="540"/>
        <w:rPr>
          <w:rFonts w:ascii="Times New Roman" w:hAnsi="Times New Roman" w:cs="Times New Roman"/>
          <w:color w:val="FF0000"/>
          <w:szCs w:val="20"/>
        </w:rPr>
      </w:pPr>
      <w:r w:rsidRPr="000963D0">
        <w:rPr>
          <w:rFonts w:ascii="Times New Roman" w:hAnsi="Times New Roman" w:cs="Times New Roman"/>
          <w:color w:val="FF0000"/>
          <w:szCs w:val="20"/>
        </w:rPr>
        <w:t xml:space="preserve">** NOTE TO SPECIFIER **  Retain the next paragraph only if ENERGYSTAR Roofs are Specified. </w:t>
      </w:r>
    </w:p>
    <w:p w14:paraId="7FBDD29F" w14:textId="77777777" w:rsidR="00947ABB" w:rsidRPr="000963D0" w:rsidRDefault="00947ABB" w:rsidP="00947AB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ASTM E</w:t>
      </w:r>
      <w:r>
        <w:rPr>
          <w:rFonts w:ascii="Times New Roman" w:hAnsi="Times New Roman" w:cs="Times New Roman"/>
          <w:sz w:val="20"/>
          <w:szCs w:val="20"/>
        </w:rPr>
        <w:t xml:space="preserve">903 - </w:t>
      </w:r>
      <w:r w:rsidRPr="000963D0">
        <w:rPr>
          <w:rFonts w:ascii="Times New Roman" w:hAnsi="Times New Roman" w:cs="Times New Roman"/>
          <w:sz w:val="20"/>
          <w:szCs w:val="20"/>
        </w:rPr>
        <w:t xml:space="preserve">Standard Test Method for Solar Absorptance, Reflectance, and Transmission of Materials Using Integrating Spheres. </w:t>
      </w:r>
    </w:p>
    <w:p w14:paraId="30460BFC" w14:textId="77777777" w:rsidR="00947ABB" w:rsidRPr="000963D0" w:rsidRDefault="00947ABB" w:rsidP="00947ABB">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r>
      <w:smartTag w:uri="urn:schemas-microsoft-com:office:smarttags" w:element="country-region">
        <w:r w:rsidRPr="000963D0">
          <w:rPr>
            <w:rFonts w:ascii="Times New Roman" w:hAnsi="Times New Roman" w:cs="Times New Roman"/>
            <w:sz w:val="20"/>
            <w:szCs w:val="20"/>
          </w:rPr>
          <w:t>U.S.</w:t>
        </w:r>
      </w:smartTag>
      <w:r w:rsidRPr="000963D0">
        <w:rPr>
          <w:rFonts w:ascii="Times New Roman" w:hAnsi="Times New Roman" w:cs="Times New Roman"/>
          <w:sz w:val="20"/>
          <w:szCs w:val="20"/>
        </w:rPr>
        <w:t xml:space="preserve"> </w:t>
      </w:r>
      <w:smartTag w:uri="urn:schemas-microsoft-com:office:smarttags" w:element="place">
        <w:smartTag w:uri="urn:schemas-microsoft-com:office:smarttags" w:element="PlaceName">
          <w:smartTag w:uri="urn:schemas-microsoft-com:office:smarttags" w:element="PlaceName">
            <w:r w:rsidRPr="000963D0">
              <w:rPr>
                <w:rFonts w:ascii="Times New Roman" w:hAnsi="Times New Roman" w:cs="Times New Roman"/>
                <w:sz w:val="20"/>
                <w:szCs w:val="20"/>
              </w:rPr>
              <w:t>Green</w:t>
            </w:r>
          </w:smartTag>
          <w:r w:rsidRPr="000963D0">
            <w:rPr>
              <w:rFonts w:ascii="Times New Roman" w:hAnsi="Times New Roman" w:cs="Times New Roman"/>
              <w:sz w:val="20"/>
              <w:szCs w:val="20"/>
            </w:rPr>
            <w:t xml:space="preserve"> </w:t>
          </w:r>
          <w:smartTag w:uri="urn:schemas-microsoft-com:office:smarttags" w:element="PlaceType">
            <w:r w:rsidRPr="000963D0">
              <w:rPr>
                <w:rFonts w:ascii="Times New Roman" w:hAnsi="Times New Roman" w:cs="Times New Roman"/>
                <w:sz w:val="20"/>
                <w:szCs w:val="20"/>
              </w:rPr>
              <w:t>Building</w:t>
            </w:r>
          </w:smartTag>
        </w:smartTag>
      </w:smartTag>
      <w:r w:rsidRPr="000963D0">
        <w:rPr>
          <w:rFonts w:ascii="Times New Roman" w:hAnsi="Times New Roman" w:cs="Times New Roman"/>
          <w:sz w:val="20"/>
          <w:szCs w:val="20"/>
        </w:rPr>
        <w:t xml:space="preserve"> Council (USGBC). </w:t>
      </w:r>
    </w:p>
    <w:p w14:paraId="0A467D85" w14:textId="77777777" w:rsidR="00947ABB" w:rsidRPr="000963D0" w:rsidRDefault="00947ABB" w:rsidP="00947ABB">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 xml:space="preserve">Leadership in Energy and Environmental Design (LEED). </w:t>
      </w:r>
    </w:p>
    <w:p w14:paraId="4D4A08EB" w14:textId="77777777" w:rsidR="00947ABB" w:rsidRDefault="00947ABB" w:rsidP="00947ABB">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 xml:space="preserve">Factory Mutual (FM Global) - Approval Guide. </w:t>
      </w:r>
    </w:p>
    <w:p w14:paraId="2C4502A7" w14:textId="77777777" w:rsidR="00947ABB" w:rsidRPr="000963D0" w:rsidRDefault="00947ABB" w:rsidP="00947AB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Factory Mutual Standard 4470 - Approval Standard for Class 1 Roof Covers.</w:t>
      </w:r>
    </w:p>
    <w:p w14:paraId="6E838DFE" w14:textId="77777777" w:rsidR="00947ABB" w:rsidRPr="000963D0" w:rsidRDefault="00947ABB" w:rsidP="00947ABB">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Underwriters Laboratories (UL) - Roofing Systems and Materials Guide (TGFU R</w:t>
      </w:r>
      <w:r>
        <w:rPr>
          <w:rFonts w:ascii="Times New Roman" w:hAnsi="Times New Roman" w:cs="Times New Roman"/>
          <w:sz w:val="20"/>
          <w:szCs w:val="20"/>
        </w:rPr>
        <w:t>1306</w:t>
      </w:r>
      <w:r w:rsidRPr="000963D0">
        <w:rPr>
          <w:rFonts w:ascii="Times New Roman" w:hAnsi="Times New Roman" w:cs="Times New Roman"/>
          <w:sz w:val="20"/>
          <w:szCs w:val="20"/>
        </w:rPr>
        <w:t xml:space="preserve">). </w:t>
      </w:r>
    </w:p>
    <w:p w14:paraId="2549C348" w14:textId="109FDC52" w:rsidR="00947ABB" w:rsidRPr="008A28F3" w:rsidRDefault="00947ABB" w:rsidP="008A28F3">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lastRenderedPageBreak/>
        <w:tab/>
        <w:t>California Title 24 Energy Efficient Standards.</w:t>
      </w:r>
    </w:p>
    <w:p w14:paraId="19D55E27" w14:textId="77777777" w:rsidR="00947ABB" w:rsidRPr="000963D0" w:rsidRDefault="00947ABB" w:rsidP="00947ABB">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Cool Roof Rating Council (CRRC).</w:t>
      </w:r>
    </w:p>
    <w:p w14:paraId="2989AC1A" w14:textId="77777777" w:rsidR="00947ABB" w:rsidRPr="000963D0" w:rsidRDefault="00947ABB" w:rsidP="00947ABB">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Sheet Metal and Air Conditioning Contractors National Association, Inc. (SMACNA) - Architectural Sheet.</w:t>
      </w:r>
    </w:p>
    <w:p w14:paraId="219C222F" w14:textId="77777777" w:rsidR="00947ABB" w:rsidRPr="000963D0" w:rsidRDefault="00947ABB" w:rsidP="00947ABB">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National Roofing Contractors Association (NRCA).</w:t>
      </w:r>
    </w:p>
    <w:p w14:paraId="7DD83C83" w14:textId="77777777" w:rsidR="00947ABB" w:rsidRPr="000963D0" w:rsidRDefault="00947ABB" w:rsidP="00947ABB">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American Society of Civil Engineers (ASCE).</w:t>
      </w:r>
    </w:p>
    <w:p w14:paraId="6B966CD1" w14:textId="77777777" w:rsidR="00947ABB" w:rsidRPr="000963D0" w:rsidRDefault="00947ABB" w:rsidP="00947ABB">
      <w:pPr>
        <w:pStyle w:val="ARCATSubPara"/>
        <w:numPr>
          <w:ilvl w:val="3"/>
          <w:numId w:val="1"/>
        </w:numPr>
        <w:ind w:left="1620" w:hanging="540"/>
        <w:rPr>
          <w:rFonts w:ascii="Times New Roman" w:hAnsi="Times New Roman" w:cs="Times New Roman"/>
          <w:sz w:val="20"/>
          <w:szCs w:val="20"/>
        </w:rPr>
      </w:pPr>
      <w:r w:rsidRPr="000963D0">
        <w:rPr>
          <w:rFonts w:ascii="Times New Roman" w:hAnsi="Times New Roman" w:cs="Times New Roman"/>
          <w:sz w:val="20"/>
          <w:szCs w:val="20"/>
        </w:rPr>
        <w:tab/>
        <w:t>ASCE 7 - Minimum Design Loads for Buildings and Other Structures.</w:t>
      </w:r>
    </w:p>
    <w:p w14:paraId="04D97841" w14:textId="77777777" w:rsidR="00947ABB" w:rsidRPr="000963D0" w:rsidRDefault="00947ABB" w:rsidP="00947ABB">
      <w:pPr>
        <w:pStyle w:val="ARCATArticle"/>
        <w:numPr>
          <w:ilvl w:val="1"/>
          <w:numId w:val="1"/>
        </w:numPr>
        <w:spacing w:before="200"/>
        <w:ind w:left="540" w:hanging="540"/>
        <w:rPr>
          <w:rFonts w:ascii="Times New Roman" w:hAnsi="Times New Roman" w:cs="Times New Roman"/>
          <w:sz w:val="20"/>
          <w:szCs w:val="20"/>
        </w:rPr>
      </w:pPr>
      <w:r w:rsidRPr="007F59C0">
        <w:rPr>
          <w:rFonts w:ascii="Times New Roman" w:hAnsi="Times New Roman" w:cs="Times New Roman"/>
          <w:sz w:val="20"/>
        </w:rPr>
        <w:tab/>
      </w:r>
      <w:r w:rsidRPr="000963D0">
        <w:rPr>
          <w:rFonts w:ascii="Times New Roman" w:hAnsi="Times New Roman" w:cs="Times New Roman"/>
          <w:sz w:val="20"/>
          <w:szCs w:val="20"/>
        </w:rPr>
        <w:t>DEFINITIONS</w:t>
      </w:r>
    </w:p>
    <w:p w14:paraId="25E6FF80" w14:textId="77777777" w:rsidR="00947ABB" w:rsidRPr="000963D0" w:rsidRDefault="00947ABB" w:rsidP="00947ABB">
      <w:pPr>
        <w:pStyle w:val="ARCATParagraph"/>
        <w:numPr>
          <w:ilvl w:val="2"/>
          <w:numId w:val="1"/>
        </w:numPr>
        <w:ind w:left="1080" w:hanging="540"/>
        <w:rPr>
          <w:rFonts w:ascii="Times New Roman" w:hAnsi="Times New Roman" w:cs="Times New Roman"/>
          <w:sz w:val="20"/>
          <w:szCs w:val="20"/>
        </w:rPr>
      </w:pPr>
      <w:r w:rsidRPr="000963D0">
        <w:rPr>
          <w:rFonts w:ascii="Times New Roman" w:hAnsi="Times New Roman" w:cs="Times New Roman"/>
          <w:sz w:val="20"/>
          <w:szCs w:val="20"/>
        </w:rPr>
        <w:tab/>
        <w:t>Roofing Terminology: Refer to ASTM D1079 and the glossary of the National Roofing Contractors Association (NRCA) Roofing and Waterproofing Manual for definitions of roofing terms related to this section.</w:t>
      </w:r>
    </w:p>
    <w:p w14:paraId="29E49995" w14:textId="77777777" w:rsidR="00947ABB" w:rsidRPr="000963D0" w:rsidRDefault="00947ABB" w:rsidP="00947ABB">
      <w:pPr>
        <w:pStyle w:val="ARCATArticle"/>
        <w:numPr>
          <w:ilvl w:val="1"/>
          <w:numId w:val="1"/>
        </w:numPr>
        <w:spacing w:before="200"/>
        <w:ind w:left="540" w:hanging="540"/>
        <w:rPr>
          <w:rFonts w:ascii="Times New Roman" w:hAnsi="Times New Roman" w:cs="Times New Roman"/>
          <w:sz w:val="20"/>
          <w:szCs w:val="20"/>
        </w:rPr>
      </w:pPr>
      <w:r w:rsidRPr="000963D0">
        <w:rPr>
          <w:rFonts w:ascii="Times New Roman" w:hAnsi="Times New Roman" w:cs="Times New Roman"/>
          <w:sz w:val="20"/>
          <w:szCs w:val="20"/>
        </w:rPr>
        <w:tab/>
        <w:t>PERFORMANCE REQUIREMENTS</w:t>
      </w:r>
    </w:p>
    <w:p w14:paraId="41E4B8EE" w14:textId="77777777" w:rsidR="00947ABB" w:rsidRPr="000963D0" w:rsidRDefault="00947ABB" w:rsidP="00947ABB">
      <w:pPr>
        <w:pStyle w:val="ARCATParagraph"/>
        <w:numPr>
          <w:ilvl w:val="2"/>
          <w:numId w:val="1"/>
        </w:numPr>
        <w:ind w:left="1094" w:hanging="547"/>
        <w:rPr>
          <w:rFonts w:ascii="Times New Roman" w:hAnsi="Times New Roman" w:cs="Times New Roman"/>
          <w:sz w:val="20"/>
          <w:szCs w:val="20"/>
        </w:rPr>
      </w:pPr>
      <w:r w:rsidRPr="000963D0">
        <w:rPr>
          <w:rFonts w:ascii="Times New Roman" w:hAnsi="Times New Roman" w:cs="Times New Roman"/>
          <w:sz w:val="20"/>
          <w:szCs w:val="20"/>
        </w:rPr>
        <w:tab/>
        <w:t>Provide an installed roofing membrane and base flashing system that does not permit the passage of water, and will withstand the design pressures calculated in accordance with the most current revision of ASCE 7.</w:t>
      </w:r>
    </w:p>
    <w:p w14:paraId="7E974717" w14:textId="77777777" w:rsidR="00947ABB" w:rsidRPr="000963D0" w:rsidRDefault="00947ABB" w:rsidP="00947ABB">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Flex Membrane shall provide all primary roofing materials that are physically and chemically compatible when installed in accordance with manufacturers current application requirements.</w:t>
      </w:r>
    </w:p>
    <w:p w14:paraId="0C8F4C3F" w14:textId="77777777" w:rsidR="00947ABB" w:rsidRPr="00755737" w:rsidRDefault="00947ABB" w:rsidP="00947ABB">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SUBMITTALS</w:t>
      </w:r>
    </w:p>
    <w:p w14:paraId="706CCF58" w14:textId="77777777" w:rsidR="00947ABB" w:rsidRDefault="00947ABB" w:rsidP="00947ABB">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Submit under provisions of Section 01 30 00.</w:t>
      </w:r>
    </w:p>
    <w:p w14:paraId="195B6798" w14:textId="77777777" w:rsidR="00947ABB" w:rsidRPr="00E777F1" w:rsidRDefault="00947ABB" w:rsidP="00947ABB">
      <w:pPr>
        <w:pStyle w:val="ARCATParagraph"/>
        <w:ind w:left="1080" w:hanging="540"/>
        <w:rPr>
          <w:rFonts w:ascii="Times New Roman" w:hAnsi="Times New Roman" w:cs="Times New Roman"/>
          <w:sz w:val="20"/>
        </w:rPr>
      </w:pPr>
    </w:p>
    <w:p w14:paraId="62A1F92D" w14:textId="77777777" w:rsidR="00947ABB" w:rsidRPr="00E777F1" w:rsidRDefault="00947ABB" w:rsidP="00947ABB">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Product Data:  Manufacturer's data sheets on each product to be used, including:</w:t>
      </w:r>
    </w:p>
    <w:p w14:paraId="7AE10DB5" w14:textId="77777777" w:rsidR="00947ABB" w:rsidRPr="00E777F1" w:rsidRDefault="00947ABB" w:rsidP="00947ABB">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Preparation instructions and recommendations.</w:t>
      </w:r>
    </w:p>
    <w:p w14:paraId="26D7DB35" w14:textId="77777777" w:rsidR="00947ABB" w:rsidRPr="00E777F1" w:rsidRDefault="00947ABB" w:rsidP="00947ABB">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Storage and handling requirements and recommendations.</w:t>
      </w:r>
    </w:p>
    <w:p w14:paraId="42013CDF" w14:textId="77777777" w:rsidR="00947ABB" w:rsidRDefault="00947ABB" w:rsidP="00947ABB">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Installation methods.</w:t>
      </w:r>
    </w:p>
    <w:p w14:paraId="44890ED4" w14:textId="77777777" w:rsidR="00947ABB" w:rsidRPr="00E777F1" w:rsidRDefault="00947ABB" w:rsidP="00947ABB">
      <w:pPr>
        <w:pStyle w:val="ARCATSubPara"/>
        <w:ind w:left="1080" w:hanging="540"/>
        <w:rPr>
          <w:rFonts w:ascii="Times New Roman" w:hAnsi="Times New Roman" w:cs="Times New Roman"/>
          <w:sz w:val="20"/>
        </w:rPr>
      </w:pPr>
    </w:p>
    <w:p w14:paraId="590AB05C" w14:textId="77777777" w:rsidR="00947ABB" w:rsidRPr="00E777F1" w:rsidRDefault="00947ABB" w:rsidP="00947ABB">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Shop Drawings:</w:t>
      </w:r>
    </w:p>
    <w:p w14:paraId="0A1C8EFE" w14:textId="77777777" w:rsidR="00947ABB" w:rsidRDefault="00947ABB" w:rsidP="00947ABB">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Show outline and size of the roof, location and type of penetrations, perimeter and penetration flashing detail referen</w:t>
      </w:r>
      <w:r>
        <w:rPr>
          <w:rFonts w:ascii="Times New Roman" w:hAnsi="Times New Roman" w:cs="Times New Roman"/>
          <w:sz w:val="20"/>
        </w:rPr>
        <w:t xml:space="preserve">ces to manufacture's standard.  </w:t>
      </w:r>
      <w:r w:rsidRPr="00E777F1">
        <w:rPr>
          <w:rFonts w:ascii="Times New Roman" w:hAnsi="Times New Roman" w:cs="Times New Roman"/>
          <w:sz w:val="20"/>
        </w:rPr>
        <w:t>Details which do not conform to roofing manufacturer's standards shall be identified with separate approval from roofing manufacturer. Details to be employed on the project shall be approved by roofing manufacturer.</w:t>
      </w:r>
    </w:p>
    <w:p w14:paraId="04A66A63" w14:textId="77777777" w:rsidR="00947ABB" w:rsidRPr="00E777F1" w:rsidRDefault="00947ABB" w:rsidP="00947ABB">
      <w:pPr>
        <w:pStyle w:val="ARCATSubPara"/>
        <w:ind w:left="1080" w:hanging="540"/>
        <w:rPr>
          <w:rFonts w:ascii="Times New Roman" w:hAnsi="Times New Roman" w:cs="Times New Roman"/>
          <w:sz w:val="20"/>
        </w:rPr>
      </w:pPr>
    </w:p>
    <w:p w14:paraId="7F4C0FB5" w14:textId="77777777" w:rsidR="00947ABB" w:rsidRPr="00E777F1" w:rsidRDefault="00947ABB" w:rsidP="00947ABB">
      <w:pPr>
        <w:pStyle w:val="ARCATnote"/>
        <w:ind w:left="1080" w:hanging="540"/>
        <w:rPr>
          <w:rFonts w:ascii="Times New Roman" w:hAnsi="Times New Roman" w:cs="Times New Roman"/>
          <w:color w:val="FF0000"/>
        </w:rPr>
      </w:pPr>
      <w:r w:rsidRPr="00E777F1">
        <w:rPr>
          <w:rFonts w:ascii="Times New Roman" w:hAnsi="Times New Roman" w:cs="Times New Roman"/>
          <w:color w:val="FF0000"/>
        </w:rPr>
        <w:t>** NOTE TO SPECIFIER **  Delete selection samples if colors have already been selected.</w:t>
      </w:r>
    </w:p>
    <w:p w14:paraId="2403985A" w14:textId="77777777" w:rsidR="00947ABB" w:rsidRDefault="00947ABB" w:rsidP="00947ABB">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Selection Samples:  For each finish product specified, two complete sets of color chips representing manufacturer's full range of available colors and patterns.</w:t>
      </w:r>
    </w:p>
    <w:p w14:paraId="38F88971" w14:textId="77777777" w:rsidR="00947ABB" w:rsidRPr="00E777F1" w:rsidRDefault="00947ABB" w:rsidP="00947ABB">
      <w:pPr>
        <w:pStyle w:val="ARCATParagraph"/>
        <w:ind w:left="1080" w:hanging="540"/>
        <w:rPr>
          <w:rFonts w:ascii="Times New Roman" w:hAnsi="Times New Roman" w:cs="Times New Roman"/>
          <w:sz w:val="20"/>
        </w:rPr>
      </w:pPr>
    </w:p>
    <w:p w14:paraId="31BD783D" w14:textId="77777777" w:rsidR="00947ABB" w:rsidRDefault="00947ABB" w:rsidP="00947ABB">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Verification Samples:  For each finish product specified, two samples, minimum size 6 inches (150 mm) square, representing actual product, color, and patterns.</w:t>
      </w:r>
    </w:p>
    <w:p w14:paraId="4CBA7AE0" w14:textId="77777777" w:rsidR="00947ABB" w:rsidRPr="000963D0" w:rsidRDefault="00947ABB" w:rsidP="00947ABB">
      <w:pPr>
        <w:pStyle w:val="ARCATArticle"/>
        <w:numPr>
          <w:ilvl w:val="1"/>
          <w:numId w:val="1"/>
        </w:numPr>
        <w:spacing w:before="200"/>
        <w:ind w:left="540" w:hanging="540"/>
        <w:rPr>
          <w:rFonts w:ascii="Times New Roman" w:hAnsi="Times New Roman" w:cs="Times New Roman"/>
          <w:sz w:val="20"/>
          <w:szCs w:val="20"/>
        </w:rPr>
      </w:pPr>
      <w:r w:rsidRPr="00483830">
        <w:rPr>
          <w:rFonts w:ascii="Times New Roman" w:hAnsi="Times New Roman" w:cs="Times New Roman"/>
          <w:sz w:val="20"/>
          <w:szCs w:val="20"/>
        </w:rPr>
        <w:tab/>
      </w:r>
      <w:r w:rsidRPr="000963D0">
        <w:rPr>
          <w:rFonts w:ascii="Times New Roman" w:hAnsi="Times New Roman" w:cs="Times New Roman"/>
          <w:sz w:val="20"/>
          <w:szCs w:val="20"/>
        </w:rPr>
        <w:t>QUALITY ASSURANCE</w:t>
      </w:r>
    </w:p>
    <w:p w14:paraId="2908BE7D" w14:textId="77777777" w:rsidR="00947ABB" w:rsidRPr="000963D0" w:rsidRDefault="00947ABB" w:rsidP="00947ABB">
      <w:pPr>
        <w:pStyle w:val="ARCATParagraph"/>
        <w:numPr>
          <w:ilvl w:val="2"/>
          <w:numId w:val="1"/>
        </w:numPr>
        <w:ind w:left="1080" w:hanging="540"/>
        <w:rPr>
          <w:rFonts w:ascii="Times New Roman" w:hAnsi="Times New Roman" w:cs="Times New Roman"/>
          <w:sz w:val="20"/>
          <w:szCs w:val="20"/>
        </w:rPr>
      </w:pPr>
      <w:r w:rsidRPr="000963D0">
        <w:rPr>
          <w:rFonts w:ascii="Times New Roman" w:hAnsi="Times New Roman" w:cs="Times New Roman"/>
          <w:sz w:val="20"/>
          <w:szCs w:val="20"/>
        </w:rPr>
        <w:tab/>
        <w:t>Manufacturer Qualifications: Flex Membrane shall provide a roofing system that meets or exceeds all criteria listed in this section.</w:t>
      </w:r>
    </w:p>
    <w:p w14:paraId="4F809674" w14:textId="77777777" w:rsidR="00947ABB" w:rsidRPr="000963D0" w:rsidRDefault="00947ABB" w:rsidP="00947ABB">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Installer Minimum Qualifications:</w:t>
      </w:r>
    </w:p>
    <w:p w14:paraId="1318C034" w14:textId="77777777" w:rsidR="00947ABB" w:rsidRPr="000963D0" w:rsidRDefault="00947ABB" w:rsidP="00947ABB">
      <w:pPr>
        <w:pStyle w:val="ARCATnote"/>
        <w:ind w:left="1620" w:hanging="540"/>
        <w:rPr>
          <w:rFonts w:ascii="Times New Roman" w:hAnsi="Times New Roman" w:cs="Times New Roman"/>
          <w:color w:val="FF0000"/>
          <w:szCs w:val="20"/>
        </w:rPr>
      </w:pPr>
      <w:r w:rsidRPr="000963D0">
        <w:rPr>
          <w:rFonts w:ascii="Times New Roman" w:hAnsi="Times New Roman" w:cs="Times New Roman"/>
          <w:color w:val="FF0000"/>
          <w:szCs w:val="20"/>
        </w:rPr>
        <w:t>** NOTE TO SPECIFIER **  Delete installer classification not required.</w:t>
      </w:r>
    </w:p>
    <w:p w14:paraId="3792391F" w14:textId="77777777" w:rsidR="00947ABB" w:rsidRPr="000963D0" w:rsidRDefault="00947ABB" w:rsidP="00947ABB">
      <w:pPr>
        <w:pStyle w:val="ARCATSubPara"/>
        <w:numPr>
          <w:ilvl w:val="3"/>
          <w:numId w:val="1"/>
        </w:numPr>
        <w:ind w:left="1728" w:hanging="648"/>
        <w:rPr>
          <w:rFonts w:ascii="Times New Roman" w:hAnsi="Times New Roman" w:cs="Times New Roman"/>
          <w:sz w:val="20"/>
          <w:szCs w:val="20"/>
        </w:rPr>
      </w:pPr>
      <w:r w:rsidRPr="000963D0">
        <w:rPr>
          <w:rFonts w:ascii="Times New Roman" w:hAnsi="Times New Roman" w:cs="Times New Roman"/>
          <w:sz w:val="20"/>
          <w:szCs w:val="20"/>
        </w:rPr>
        <w:tab/>
        <w:t>Installer shall be classified as an Approved Contractor as defined and certified by Flex Membrane.</w:t>
      </w:r>
    </w:p>
    <w:p w14:paraId="7FA636DF" w14:textId="77777777" w:rsidR="00947ABB" w:rsidRPr="000963D0" w:rsidRDefault="00947ABB" w:rsidP="00947ABB">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Source Limitations:  Components listed shall be provided by a single manufacturer or approved by the primary roofing manufacturer.</w:t>
      </w:r>
    </w:p>
    <w:p w14:paraId="2693F655" w14:textId="77777777" w:rsidR="00947ABB" w:rsidRPr="000963D0" w:rsidRDefault="00947ABB" w:rsidP="00947ABB">
      <w:pPr>
        <w:pStyle w:val="ARCATParagraph"/>
        <w:numPr>
          <w:ilvl w:val="2"/>
          <w:numId w:val="1"/>
        </w:numPr>
        <w:spacing w:before="200"/>
        <w:ind w:left="1080" w:hanging="540"/>
        <w:rPr>
          <w:rFonts w:ascii="Times New Roman" w:hAnsi="Times New Roman" w:cs="Times New Roman"/>
          <w:sz w:val="20"/>
          <w:szCs w:val="20"/>
        </w:rPr>
      </w:pPr>
      <w:r w:rsidRPr="000963D0">
        <w:rPr>
          <w:rFonts w:ascii="Times New Roman" w:hAnsi="Times New Roman" w:cs="Times New Roman"/>
          <w:sz w:val="20"/>
          <w:szCs w:val="20"/>
        </w:rPr>
        <w:tab/>
        <w:t>Final Inspection: Manufacturer's representative shall provide a comprehensive final inspection after completion of the roof system.  All application errors shall be addressed and final punch list completed.</w:t>
      </w:r>
    </w:p>
    <w:p w14:paraId="155DF552" w14:textId="77777777" w:rsidR="00947ABB" w:rsidRPr="00755737" w:rsidRDefault="00947ABB" w:rsidP="00947ABB">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ab/>
        <w:t>Pre- Installation Conference:</w:t>
      </w:r>
    </w:p>
    <w:p w14:paraId="5099077B" w14:textId="77777777" w:rsidR="00947ABB" w:rsidRDefault="00947ABB" w:rsidP="00947ABB">
      <w:pPr>
        <w:pStyle w:val="ARCATParagraph"/>
        <w:numPr>
          <w:ilvl w:val="3"/>
          <w:numId w:val="1"/>
        </w:numPr>
        <w:ind w:left="162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 xml:space="preserve">Prior to scheduled commencement of the roofing installation and associated work, conduct a meeting at the project site with the installer, architect, owner, Flex Membrane representative and any other persons directly involved with the performance of the work. </w:t>
      </w:r>
    </w:p>
    <w:p w14:paraId="19C0D878" w14:textId="77777777" w:rsidR="00947ABB" w:rsidRPr="00755737" w:rsidRDefault="00947ABB" w:rsidP="00947ABB">
      <w:pPr>
        <w:pStyle w:val="ARCATParagraph"/>
        <w:numPr>
          <w:ilvl w:val="3"/>
          <w:numId w:val="1"/>
        </w:numPr>
        <w:ind w:left="162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 xml:space="preserve">The installer shall record conference discussions to include decisions, agreements, and open issues and </w:t>
      </w:r>
      <w:r w:rsidRPr="00755737">
        <w:rPr>
          <w:rFonts w:ascii="Times New Roman" w:hAnsi="Times New Roman" w:cs="Times New Roman"/>
          <w:sz w:val="20"/>
          <w:szCs w:val="20"/>
        </w:rPr>
        <w:lastRenderedPageBreak/>
        <w:t>furnish copies of recorded discussions to each attending party.  The primary purpose of the meeting is to review foreseeable methods and procedures related to roofing work.</w:t>
      </w:r>
    </w:p>
    <w:p w14:paraId="163D44D2" w14:textId="77777777" w:rsidR="00947ABB" w:rsidRPr="003036D4" w:rsidRDefault="00947ABB" w:rsidP="00947ABB">
      <w:pPr>
        <w:pStyle w:val="ARCATArticle"/>
        <w:numPr>
          <w:ilvl w:val="1"/>
          <w:numId w:val="1"/>
        </w:numPr>
        <w:spacing w:before="200"/>
        <w:ind w:left="540" w:hanging="540"/>
        <w:rPr>
          <w:rFonts w:ascii="Times New Roman" w:hAnsi="Times New Roman" w:cs="Times New Roman"/>
          <w:sz w:val="20"/>
          <w:szCs w:val="20"/>
        </w:rPr>
      </w:pPr>
      <w:r w:rsidRPr="003036D4">
        <w:rPr>
          <w:rFonts w:ascii="Times New Roman" w:hAnsi="Times New Roman" w:cs="Times New Roman"/>
          <w:sz w:val="20"/>
          <w:szCs w:val="20"/>
        </w:rPr>
        <w:tab/>
        <w:t>REGULATORY REQUIREMENTS</w:t>
      </w:r>
    </w:p>
    <w:p w14:paraId="4785DBDE" w14:textId="77777777" w:rsidR="00947ABB" w:rsidRPr="003036D4" w:rsidRDefault="00947ABB" w:rsidP="00947ABB">
      <w:pPr>
        <w:pStyle w:val="ARCATParagraph"/>
        <w:numPr>
          <w:ilvl w:val="2"/>
          <w:numId w:val="1"/>
        </w:numPr>
        <w:ind w:left="1080" w:hanging="540"/>
        <w:rPr>
          <w:rFonts w:ascii="Times New Roman" w:hAnsi="Times New Roman" w:cs="Times New Roman"/>
          <w:sz w:val="20"/>
          <w:szCs w:val="20"/>
        </w:rPr>
      </w:pPr>
      <w:r w:rsidRPr="003036D4">
        <w:rPr>
          <w:rFonts w:ascii="Times New Roman" w:hAnsi="Times New Roman" w:cs="Times New Roman"/>
          <w:sz w:val="20"/>
          <w:szCs w:val="20"/>
        </w:rPr>
        <w:tab/>
        <w:t>Work shall be performed in a safe, professional manner, conforming to federal, state and local codes.</w:t>
      </w:r>
    </w:p>
    <w:p w14:paraId="7550BA99" w14:textId="77777777" w:rsidR="00947ABB" w:rsidRPr="003036D4" w:rsidRDefault="00947ABB" w:rsidP="00947ABB">
      <w:pPr>
        <w:pStyle w:val="ARCATParagraph"/>
        <w:numPr>
          <w:ilvl w:val="2"/>
          <w:numId w:val="1"/>
        </w:numPr>
        <w:spacing w:before="200"/>
        <w:ind w:left="1080" w:hanging="540"/>
        <w:rPr>
          <w:rFonts w:ascii="Times New Roman" w:hAnsi="Times New Roman" w:cs="Times New Roman"/>
          <w:sz w:val="20"/>
          <w:szCs w:val="20"/>
        </w:rPr>
      </w:pPr>
      <w:r w:rsidRPr="003036D4">
        <w:rPr>
          <w:rFonts w:ascii="Times New Roman" w:hAnsi="Times New Roman" w:cs="Times New Roman"/>
          <w:sz w:val="20"/>
          <w:szCs w:val="20"/>
        </w:rPr>
        <w:tab/>
        <w:t>Exterior Fire Test Exposure:  Provide a roofing system achieving a UL Class rating for roof slopes indicated.</w:t>
      </w:r>
    </w:p>
    <w:p w14:paraId="35136F73" w14:textId="77777777" w:rsidR="00947ABB" w:rsidRPr="003036D4" w:rsidRDefault="00947ABB" w:rsidP="00947ABB">
      <w:pPr>
        <w:pStyle w:val="ARCATnote"/>
        <w:ind w:left="1620" w:hanging="540"/>
        <w:rPr>
          <w:rFonts w:ascii="Times New Roman" w:hAnsi="Times New Roman" w:cs="Times New Roman"/>
          <w:color w:val="FF0000"/>
          <w:szCs w:val="20"/>
        </w:rPr>
      </w:pPr>
      <w:r w:rsidRPr="003036D4">
        <w:rPr>
          <w:rFonts w:ascii="Times New Roman" w:hAnsi="Times New Roman" w:cs="Times New Roman"/>
          <w:color w:val="FF0000"/>
          <w:szCs w:val="20"/>
        </w:rPr>
        <w:t>** NOTE TO SPECIFIER **  Delete roof class rating not required.</w:t>
      </w:r>
    </w:p>
    <w:p w14:paraId="45A76FF6" w14:textId="77777777" w:rsidR="00947ABB" w:rsidRPr="003036D4" w:rsidRDefault="00947ABB" w:rsidP="00947ABB">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UL Class A rating.</w:t>
      </w:r>
    </w:p>
    <w:p w14:paraId="437EFA65" w14:textId="77777777" w:rsidR="00947ABB" w:rsidRPr="003036D4" w:rsidRDefault="00947ABB" w:rsidP="00947ABB">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UL Class B rating.</w:t>
      </w:r>
    </w:p>
    <w:p w14:paraId="7958E036" w14:textId="77777777" w:rsidR="00947ABB" w:rsidRPr="003036D4" w:rsidRDefault="00947ABB" w:rsidP="00947ABB">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UL Class C rating.</w:t>
      </w:r>
    </w:p>
    <w:p w14:paraId="619E6A8E" w14:textId="77777777" w:rsidR="00947ABB" w:rsidRPr="003036D4" w:rsidRDefault="00947ABB" w:rsidP="00947ABB">
      <w:pPr>
        <w:pStyle w:val="ARCATParagraph"/>
        <w:numPr>
          <w:ilvl w:val="2"/>
          <w:numId w:val="1"/>
        </w:numPr>
        <w:spacing w:before="200"/>
        <w:ind w:left="1080" w:hanging="540"/>
        <w:rPr>
          <w:rFonts w:ascii="Times New Roman" w:hAnsi="Times New Roman" w:cs="Times New Roman"/>
          <w:sz w:val="20"/>
          <w:szCs w:val="20"/>
        </w:rPr>
      </w:pPr>
      <w:r w:rsidRPr="003036D4">
        <w:rPr>
          <w:rFonts w:ascii="Times New Roman" w:hAnsi="Times New Roman" w:cs="Times New Roman"/>
          <w:sz w:val="20"/>
          <w:szCs w:val="20"/>
        </w:rPr>
        <w:tab/>
        <w:t>Windstorm Classification:  Provide a roofing system which will achieve the following Factory Mutual wind uplift rating, as listed in the current FM Approval Guide.</w:t>
      </w:r>
    </w:p>
    <w:p w14:paraId="156ABC01" w14:textId="77777777" w:rsidR="00947ABB" w:rsidRPr="003036D4" w:rsidRDefault="00947ABB" w:rsidP="00947ABB">
      <w:pPr>
        <w:pStyle w:val="ARCATnote"/>
        <w:ind w:left="1620" w:hanging="540"/>
        <w:rPr>
          <w:rFonts w:ascii="Times New Roman" w:hAnsi="Times New Roman" w:cs="Times New Roman"/>
          <w:color w:val="FF0000"/>
          <w:szCs w:val="20"/>
        </w:rPr>
      </w:pPr>
      <w:r w:rsidRPr="003036D4">
        <w:rPr>
          <w:rFonts w:ascii="Times New Roman" w:hAnsi="Times New Roman" w:cs="Times New Roman"/>
          <w:color w:val="FF0000"/>
          <w:szCs w:val="20"/>
        </w:rPr>
        <w:t>** NOTE TO SPECIFIER **  Delete roof wind uplift rating not required.</w:t>
      </w:r>
    </w:p>
    <w:p w14:paraId="3ABB33DA" w14:textId="77777777" w:rsidR="00947ABB" w:rsidRPr="003036D4" w:rsidRDefault="00947ABB" w:rsidP="00947ABB">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Factory Mutual 1-60.</w:t>
      </w:r>
    </w:p>
    <w:p w14:paraId="3AC10298" w14:textId="77777777" w:rsidR="00947ABB" w:rsidRPr="003036D4" w:rsidRDefault="00947ABB" w:rsidP="00947ABB">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Factory Mutual 1-75.</w:t>
      </w:r>
    </w:p>
    <w:p w14:paraId="198D573D" w14:textId="77777777" w:rsidR="00947ABB" w:rsidRPr="003036D4" w:rsidRDefault="00947ABB" w:rsidP="00947ABB">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Factory Mutual 1-90.</w:t>
      </w:r>
    </w:p>
    <w:p w14:paraId="5E5886B7" w14:textId="77777777" w:rsidR="00947ABB" w:rsidRPr="003036D4" w:rsidRDefault="00947ABB" w:rsidP="00947ABB">
      <w:pPr>
        <w:pStyle w:val="ARCATSubPara"/>
        <w:numPr>
          <w:ilvl w:val="3"/>
          <w:numId w:val="1"/>
        </w:numPr>
        <w:ind w:left="1620" w:hanging="540"/>
        <w:rPr>
          <w:rFonts w:ascii="Times New Roman" w:hAnsi="Times New Roman" w:cs="Times New Roman"/>
          <w:sz w:val="20"/>
          <w:szCs w:val="20"/>
        </w:rPr>
      </w:pPr>
      <w:r w:rsidRPr="003036D4">
        <w:rPr>
          <w:rFonts w:ascii="Times New Roman" w:hAnsi="Times New Roman" w:cs="Times New Roman"/>
          <w:sz w:val="20"/>
          <w:szCs w:val="20"/>
        </w:rPr>
        <w:tab/>
        <w:t xml:space="preserve">Factory Mutual 1-120. </w:t>
      </w:r>
    </w:p>
    <w:p w14:paraId="0535063B" w14:textId="77777777" w:rsidR="00947ABB" w:rsidRPr="00755737" w:rsidRDefault="00947ABB" w:rsidP="00947ABB">
      <w:pPr>
        <w:pStyle w:val="ARCATArticle"/>
        <w:numPr>
          <w:ilvl w:val="1"/>
          <w:numId w:val="1"/>
        </w:numPr>
        <w:spacing w:before="200"/>
        <w:ind w:left="540" w:hanging="540"/>
        <w:rPr>
          <w:rFonts w:ascii="Times New Roman" w:hAnsi="Times New Roman" w:cs="Times New Roman"/>
          <w:sz w:val="20"/>
          <w:szCs w:val="20"/>
        </w:rPr>
      </w:pPr>
      <w:r w:rsidRPr="003036D4">
        <w:rPr>
          <w:rFonts w:ascii="Times New Roman" w:hAnsi="Times New Roman" w:cs="Times New Roman"/>
          <w:sz w:val="20"/>
          <w:szCs w:val="20"/>
        </w:rPr>
        <w:tab/>
      </w:r>
      <w:r w:rsidRPr="00755737">
        <w:rPr>
          <w:rFonts w:ascii="Times New Roman" w:hAnsi="Times New Roman" w:cs="Times New Roman"/>
          <w:sz w:val="20"/>
          <w:szCs w:val="20"/>
        </w:rPr>
        <w:t>DELIVERY, STORAGE, AND HANDLING</w:t>
      </w:r>
    </w:p>
    <w:p w14:paraId="5E3CC08D" w14:textId="77777777" w:rsidR="00947ABB" w:rsidRPr="00755737" w:rsidRDefault="00947ABB" w:rsidP="00947ABB">
      <w:pPr>
        <w:pStyle w:val="ARCATParagraph"/>
        <w:numPr>
          <w:ilvl w:val="2"/>
          <w:numId w:val="1"/>
        </w:numPr>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Deliver roofing materials to the site in original containers, with factory seals intact.  Products shall carry either a Flex Membrane label.</w:t>
      </w:r>
    </w:p>
    <w:p w14:paraId="5BB3C720" w14:textId="77777777" w:rsidR="00947ABB" w:rsidRPr="00755737" w:rsidRDefault="00947ABB" w:rsidP="00947ABB">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Store pail goods in their original undamaged containers in a clean, dry location within their specified temperature range.</w:t>
      </w:r>
    </w:p>
    <w:p w14:paraId="1AEAF1AA" w14:textId="77777777" w:rsidR="00947ABB" w:rsidRPr="00755737" w:rsidRDefault="00947ABB" w:rsidP="00947ABB">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Do not expose materials to moisture in any form before, during, or after delivery to the site. Reject delivery of materials that show evidence of contact with moisture.</w:t>
      </w:r>
    </w:p>
    <w:p w14:paraId="4245D4D5" w14:textId="77777777" w:rsidR="00947ABB" w:rsidRPr="00755737" w:rsidRDefault="00947ABB" w:rsidP="00947ABB">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Remove manufacturer supplied plastic covers from materials provided with such.  Use "breathable" type covers such as canvas tarpaulins to allow venting and protection from weather and moisture. Cover and protect materials at the end of each work day.  Do not remove any protective tarpaulins until immediately before the material will be installed.</w:t>
      </w:r>
    </w:p>
    <w:p w14:paraId="0C02D390" w14:textId="77777777" w:rsidR="00947ABB" w:rsidRPr="00755737" w:rsidRDefault="00947ABB" w:rsidP="00947ABB">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Store and dispose of solvent-based materials, and materials used with solvent-based materials, in accordance with requirements of local authorities having jurisdiction.</w:t>
      </w:r>
    </w:p>
    <w:p w14:paraId="637AE92B" w14:textId="77777777" w:rsidR="00947ABB" w:rsidRPr="00755737" w:rsidRDefault="00947ABB" w:rsidP="00947ABB">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PROJECT CONDITIONS</w:t>
      </w:r>
    </w:p>
    <w:p w14:paraId="7D4FF6C0" w14:textId="77777777" w:rsidR="00947ABB" w:rsidRPr="00755737" w:rsidRDefault="00947ABB" w:rsidP="00947ABB">
      <w:pPr>
        <w:pStyle w:val="ARCATParagraph"/>
        <w:numPr>
          <w:ilvl w:val="2"/>
          <w:numId w:val="1"/>
        </w:numPr>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Weather:</w:t>
      </w:r>
    </w:p>
    <w:p w14:paraId="7FBA25AC" w14:textId="77777777" w:rsidR="00947ABB" w:rsidRPr="00755737" w:rsidRDefault="00947ABB" w:rsidP="00947ABB">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Proceed with roofing only when existing and forecasted weather conditions permit.</w:t>
      </w:r>
    </w:p>
    <w:p w14:paraId="2344367D" w14:textId="77777777" w:rsidR="00947ABB" w:rsidRPr="00755737" w:rsidRDefault="00947ABB" w:rsidP="00947ABB">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Ambient temperatures shall be above 45 degrees F (7.2 degrees C) when applying hot asphalt or water based adhesives.</w:t>
      </w:r>
    </w:p>
    <w:p w14:paraId="0AEB2EC2" w14:textId="77777777" w:rsidR="00947ABB" w:rsidRPr="00755737" w:rsidRDefault="00947ABB" w:rsidP="00947ABB">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WARRANTY</w:t>
      </w:r>
    </w:p>
    <w:p w14:paraId="7B6D77AE" w14:textId="77777777" w:rsidR="00947ABB" w:rsidRPr="00755737" w:rsidRDefault="00947ABB" w:rsidP="00947ABB">
      <w:pPr>
        <w:pStyle w:val="ARCATnote"/>
        <w:ind w:left="1080" w:hanging="540"/>
        <w:rPr>
          <w:rFonts w:ascii="Times New Roman" w:hAnsi="Times New Roman" w:cs="Times New Roman"/>
          <w:color w:val="FF0000"/>
          <w:szCs w:val="20"/>
        </w:rPr>
      </w:pPr>
      <w:r>
        <w:rPr>
          <w:rFonts w:ascii="Times New Roman" w:hAnsi="Times New Roman" w:cs="Times New Roman"/>
          <w:color w:val="FF0000"/>
          <w:szCs w:val="20"/>
        </w:rPr>
        <w:t xml:space="preserve"> </w:t>
      </w:r>
      <w:r w:rsidRPr="00755737">
        <w:rPr>
          <w:rFonts w:ascii="Times New Roman" w:hAnsi="Times New Roman" w:cs="Times New Roman"/>
          <w:color w:val="FF0000"/>
          <w:szCs w:val="20"/>
        </w:rPr>
        <w:t>** NOTE TO SPECIFIER **  Delete warranty not required.</w:t>
      </w:r>
    </w:p>
    <w:p w14:paraId="319538AF" w14:textId="77777777" w:rsidR="00947ABB" w:rsidRPr="00E777F1" w:rsidRDefault="00947ABB" w:rsidP="00947ABB">
      <w:pPr>
        <w:pStyle w:val="ARCATParagraph"/>
        <w:numPr>
          <w:ilvl w:val="2"/>
          <w:numId w:val="1"/>
        </w:numPr>
        <w:ind w:left="108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 xml:space="preserve">Manufacturer </w:t>
      </w:r>
      <w:r w:rsidRPr="00E777F1">
        <w:rPr>
          <w:rFonts w:ascii="Times New Roman" w:hAnsi="Times New Roman" w:cs="Times New Roman"/>
          <w:sz w:val="20"/>
        </w:rPr>
        <w:t>warrants to the Building Owner, subject to the terms, limitations, and conditions for a period specified, in which the Materials and Workmanship Warranty is effective, the materials installed shall be free from defects in materials supplied and/or defective workmanship provided by the authorized applicator.</w:t>
      </w:r>
    </w:p>
    <w:p w14:paraId="44AC6FC2" w14:textId="77777777" w:rsidR="00947ABB" w:rsidRPr="00E777F1" w:rsidRDefault="00947ABB" w:rsidP="00947ABB">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The Manufacturer's Technical Service Representative shall inspect the completed roof system, and upon acceptance, the manufacturer shall issue the specified warranty commencing on the Date of Substantial Completion</w:t>
      </w:r>
    </w:p>
    <w:p w14:paraId="26484BAE" w14:textId="77777777" w:rsidR="00947ABB" w:rsidRDefault="00947ABB" w:rsidP="00947ABB">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The Roofing System shall receive the manufacturer's standard ten (10) year, fifteen (15) year, twenty (20) year, or twenty-five (25) year guarantee of watertightness.</w:t>
      </w:r>
    </w:p>
    <w:p w14:paraId="3E8C22C2" w14:textId="77777777" w:rsidR="00947ABB" w:rsidRPr="00E777F1" w:rsidRDefault="00947ABB" w:rsidP="00947ABB">
      <w:pPr>
        <w:pStyle w:val="ARCATSubPara"/>
        <w:ind w:left="1080" w:hanging="540"/>
        <w:rPr>
          <w:rFonts w:ascii="Times New Roman" w:hAnsi="Times New Roman" w:cs="Times New Roman"/>
          <w:sz w:val="20"/>
        </w:rPr>
      </w:pPr>
    </w:p>
    <w:p w14:paraId="211E506F" w14:textId="77777777" w:rsidR="00947ABB" w:rsidRPr="00EC6B2C" w:rsidRDefault="00947ABB" w:rsidP="00947ABB">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rPr>
      </w:pPr>
      <w:r w:rsidRPr="00EC6B2C">
        <w:rPr>
          <w:rFonts w:ascii="Times New Roman" w:hAnsi="Times New Roman" w:cs="Times New Roman"/>
          <w:b w:val="0"/>
          <w:vanish w:val="0"/>
        </w:rPr>
        <w:t>B.</w:t>
      </w:r>
      <w:r w:rsidRPr="00EC6B2C">
        <w:rPr>
          <w:rFonts w:ascii="Times New Roman" w:hAnsi="Times New Roman" w:cs="Times New Roman"/>
          <w:b w:val="0"/>
        </w:rPr>
        <w:t>** NOTE TO SPECIFIER **  Delete if not required.</w:t>
      </w:r>
    </w:p>
    <w:p w14:paraId="230071A4" w14:textId="77777777" w:rsidR="00947ABB" w:rsidRPr="00E777F1" w:rsidRDefault="00947ABB" w:rsidP="00947ABB">
      <w:pPr>
        <w:pStyle w:val="ARCATParagraph"/>
        <w:numPr>
          <w:ilvl w:val="2"/>
          <w:numId w:val="3"/>
        </w:numPr>
        <w:spacing w:before="200"/>
        <w:ind w:left="1080" w:hanging="540"/>
        <w:rPr>
          <w:rFonts w:ascii="Times New Roman" w:hAnsi="Times New Roman" w:cs="Times New Roman"/>
          <w:sz w:val="20"/>
        </w:rPr>
      </w:pPr>
      <w:r w:rsidRPr="00E777F1">
        <w:rPr>
          <w:rFonts w:ascii="Times New Roman" w:hAnsi="Times New Roman" w:cs="Times New Roman"/>
          <w:sz w:val="20"/>
        </w:rPr>
        <w:tab/>
        <w:t>Sheet Metal Warranty: Materials supplied by the roofing manufacturer.</w:t>
      </w:r>
    </w:p>
    <w:p w14:paraId="631466B6" w14:textId="77777777" w:rsidR="00947ABB" w:rsidRPr="00E777F1" w:rsidRDefault="00947ABB" w:rsidP="00947ABB">
      <w:pPr>
        <w:pStyle w:val="ARCATSubPara"/>
        <w:numPr>
          <w:ilvl w:val="3"/>
          <w:numId w:val="3"/>
        </w:numPr>
        <w:ind w:left="1620" w:hanging="540"/>
        <w:rPr>
          <w:rFonts w:ascii="Times New Roman" w:hAnsi="Times New Roman" w:cs="Times New Roman"/>
          <w:sz w:val="20"/>
        </w:rPr>
      </w:pPr>
      <w:r w:rsidRPr="00E777F1">
        <w:rPr>
          <w:rFonts w:ascii="Times New Roman" w:hAnsi="Times New Roman" w:cs="Times New Roman"/>
          <w:sz w:val="20"/>
        </w:rPr>
        <w:tab/>
        <w:t>Materials shall be free of defects in material and workmanship for five years after shipment. Defective materials will be repaired or replaced at manufacturer's option. Manufacturer shall not be liable for direct or consequential damages arising from the installation of materials. No other express or implied warranties apply to the products.</w:t>
      </w:r>
    </w:p>
    <w:p w14:paraId="20B52E8F" w14:textId="77777777" w:rsidR="00947ABB" w:rsidRPr="00E777F1" w:rsidRDefault="00947ABB" w:rsidP="00947ABB">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FlexCap Coping System only. Delete if not required.</w:t>
      </w:r>
    </w:p>
    <w:p w14:paraId="61C7E0A4" w14:textId="77777777" w:rsidR="00947ABB" w:rsidRPr="00E777F1" w:rsidRDefault="00947ABB" w:rsidP="00947ABB">
      <w:pPr>
        <w:pStyle w:val="ARCATSubPara"/>
        <w:numPr>
          <w:ilvl w:val="3"/>
          <w:numId w:val="3"/>
        </w:numPr>
        <w:ind w:left="1620" w:hanging="540"/>
        <w:rPr>
          <w:rFonts w:ascii="Times New Roman" w:hAnsi="Times New Roman" w:cs="Times New Roman"/>
          <w:sz w:val="20"/>
        </w:rPr>
      </w:pPr>
      <w:r w:rsidRPr="00E777F1">
        <w:rPr>
          <w:rFonts w:ascii="Times New Roman" w:hAnsi="Times New Roman" w:cs="Times New Roman"/>
          <w:sz w:val="20"/>
        </w:rPr>
        <w:tab/>
        <w:t>Special Performance Warranty: The FlexCap Coping System in standard sizes, when used as a part of a Flex Roofing System Installation, and installed according to manufacturer</w:t>
      </w:r>
      <w:r>
        <w:rPr>
          <w:rFonts w:ascii="Times New Roman" w:hAnsi="Times New Roman" w:cs="Times New Roman"/>
          <w:sz w:val="20"/>
        </w:rPr>
        <w:t>’s</w:t>
      </w:r>
      <w:r w:rsidRPr="00E777F1">
        <w:rPr>
          <w:rFonts w:ascii="Times New Roman" w:hAnsi="Times New Roman" w:cs="Times New Roman"/>
          <w:sz w:val="20"/>
        </w:rPr>
        <w:t xml:space="preserve"> instructions, shall not blow off, leak, or cause membrane failure, for an identical period as that warranty for the roof system itself, or </w:t>
      </w:r>
      <w:r w:rsidRPr="00E777F1">
        <w:rPr>
          <w:rFonts w:ascii="Times New Roman" w:hAnsi="Times New Roman" w:cs="Times New Roman"/>
          <w:sz w:val="20"/>
        </w:rPr>
        <w:lastRenderedPageBreak/>
        <w:t>we will repair or replace the Coping Cap material.</w:t>
      </w:r>
    </w:p>
    <w:p w14:paraId="4C01D25D" w14:textId="77777777" w:rsidR="00947ABB" w:rsidRPr="00E777F1" w:rsidRDefault="00947ABB" w:rsidP="00947ABB">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7CF00B01" w14:textId="77777777" w:rsidR="00947ABB" w:rsidRPr="00E777F1" w:rsidRDefault="00947ABB" w:rsidP="00947ABB">
      <w:pPr>
        <w:pStyle w:val="ARCATSubPara"/>
        <w:numPr>
          <w:ilvl w:val="3"/>
          <w:numId w:val="3"/>
        </w:numPr>
        <w:ind w:left="1620" w:hanging="540"/>
        <w:rPr>
          <w:rFonts w:ascii="Times New Roman" w:hAnsi="Times New Roman" w:cs="Times New Roman"/>
          <w:sz w:val="20"/>
        </w:rPr>
      </w:pPr>
      <w:r w:rsidRPr="00E777F1">
        <w:rPr>
          <w:rFonts w:ascii="Times New Roman" w:hAnsi="Times New Roman" w:cs="Times New Roman"/>
          <w:sz w:val="20"/>
        </w:rPr>
        <w:tab/>
        <w:t>Decorative Finish Warranty: Pre-finished aluminum and 24 gauge (0.607 mm) galvanized steel, coated with Kynar 500 finish shall receive a limited 20 year warranty.</w:t>
      </w:r>
    </w:p>
    <w:p w14:paraId="1FE321AC" w14:textId="77777777" w:rsidR="00947ABB" w:rsidRPr="00E777F1" w:rsidRDefault="00947ABB" w:rsidP="00947ABB">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678F8425" w14:textId="77777777" w:rsidR="00947ABB" w:rsidRPr="00E777F1" w:rsidRDefault="00947ABB" w:rsidP="00947ABB">
      <w:pPr>
        <w:pStyle w:val="ARCATSubPara"/>
        <w:numPr>
          <w:ilvl w:val="3"/>
          <w:numId w:val="3"/>
        </w:numPr>
        <w:ind w:left="1620" w:hanging="540"/>
        <w:rPr>
          <w:rFonts w:ascii="Times New Roman" w:hAnsi="Times New Roman" w:cs="Times New Roman"/>
          <w:sz w:val="20"/>
        </w:rPr>
      </w:pPr>
      <w:r w:rsidRPr="00E777F1">
        <w:rPr>
          <w:rFonts w:ascii="Times New Roman" w:hAnsi="Times New Roman" w:cs="Times New Roman"/>
          <w:sz w:val="20"/>
        </w:rPr>
        <w:tab/>
        <w:t>Spray-applied Kynar 500 finish shall receive a limited 5 year warranty.</w:t>
      </w:r>
    </w:p>
    <w:p w14:paraId="07CD7648" w14:textId="77777777" w:rsidR="00947ABB" w:rsidRPr="00755737" w:rsidRDefault="00947ABB" w:rsidP="00947ABB">
      <w:pPr>
        <w:pStyle w:val="ARCATPart"/>
        <w:numPr>
          <w:ilvl w:val="0"/>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 xml:space="preserve">  PRODUCTS</w:t>
      </w:r>
    </w:p>
    <w:p w14:paraId="703F5EC7" w14:textId="77777777" w:rsidR="00947ABB" w:rsidRPr="00755737" w:rsidRDefault="00947ABB" w:rsidP="00947ABB">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MANUFACTURERS</w:t>
      </w:r>
    </w:p>
    <w:p w14:paraId="4A23E217" w14:textId="597583E7" w:rsidR="00947ABB" w:rsidRPr="00F75987" w:rsidRDefault="00947ABB" w:rsidP="00947ABB">
      <w:pPr>
        <w:pStyle w:val="ARCATParagraph"/>
        <w:numPr>
          <w:ilvl w:val="2"/>
          <w:numId w:val="1"/>
        </w:numPr>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 xml:space="preserve">Acceptable Manufacturer:  Flex Membrane International Corp., which is located at: </w:t>
      </w:r>
      <w:r w:rsidR="00014426">
        <w:rPr>
          <w:rFonts w:ascii="Times New Roman" w:hAnsi="Times New Roman" w:cs="Times New Roman"/>
          <w:sz w:val="20"/>
          <w:szCs w:val="20"/>
        </w:rPr>
        <w:t>5103A Pottsville Pike, Reading, PA 19605</w:t>
      </w:r>
      <w:r w:rsidRPr="00755737">
        <w:rPr>
          <w:rFonts w:ascii="Times New Roman" w:hAnsi="Times New Roman" w:cs="Times New Roman"/>
          <w:sz w:val="20"/>
          <w:szCs w:val="20"/>
        </w:rPr>
        <w:t xml:space="preserve"> ; Toll Free Tel: 800-969-0108; Tel: 610-916-9500; Fax: 610-916-9501; Web: </w:t>
      </w:r>
      <w:hyperlink r:id="rId11" w:history="1">
        <w:r w:rsidRPr="00F75987">
          <w:rPr>
            <w:rStyle w:val="Hyperlink"/>
            <w:rFonts w:ascii="Times New Roman" w:hAnsi="Times New Roman"/>
            <w:color w:val="auto"/>
            <w:sz w:val="20"/>
            <w:szCs w:val="20"/>
            <w:u w:val="none"/>
          </w:rPr>
          <w:t>www.flexroofingsystems.com</w:t>
        </w:r>
      </w:hyperlink>
    </w:p>
    <w:p w14:paraId="5DA5787A" w14:textId="77777777" w:rsidR="00947ABB" w:rsidRPr="003036D4" w:rsidRDefault="00947ABB" w:rsidP="00947ABB">
      <w:pPr>
        <w:pStyle w:val="ARCATParagraph"/>
        <w:ind w:left="540"/>
        <w:rPr>
          <w:rFonts w:ascii="Times New Roman" w:hAnsi="Times New Roman" w:cs="Times New Roman"/>
          <w:sz w:val="20"/>
          <w:szCs w:val="20"/>
        </w:rPr>
      </w:pPr>
    </w:p>
    <w:p w14:paraId="300BBE48" w14:textId="6763929F" w:rsidR="00947ABB" w:rsidRPr="003036D4" w:rsidRDefault="00947ABB" w:rsidP="00947ABB">
      <w:pPr>
        <w:pStyle w:val="ARCATParagraph"/>
        <w:numPr>
          <w:ilvl w:val="2"/>
          <w:numId w:val="1"/>
        </w:numPr>
        <w:ind w:left="1080" w:hanging="540"/>
        <w:rPr>
          <w:rFonts w:ascii="Times New Roman" w:hAnsi="Times New Roman" w:cs="Times New Roman"/>
          <w:sz w:val="20"/>
          <w:szCs w:val="20"/>
        </w:rPr>
      </w:pPr>
      <w:r w:rsidRPr="003036D4">
        <w:rPr>
          <w:rFonts w:ascii="Times New Roman" w:hAnsi="Times New Roman" w:cs="Times New Roman"/>
          <w:sz w:val="20"/>
          <w:szCs w:val="20"/>
        </w:rPr>
        <w:t xml:space="preserve"> </w:t>
      </w:r>
      <w:r w:rsidRPr="003036D4">
        <w:rPr>
          <w:rFonts w:ascii="Times New Roman" w:hAnsi="Times New Roman" w:cs="Times New Roman"/>
          <w:sz w:val="20"/>
          <w:szCs w:val="20"/>
        </w:rPr>
        <w:tab/>
        <w:t>Substitutions: Not permitted</w:t>
      </w:r>
      <w:r w:rsidR="009A1C3B">
        <w:rPr>
          <w:rFonts w:ascii="Times New Roman" w:hAnsi="Times New Roman" w:cs="Times New Roman"/>
          <w:sz w:val="20"/>
          <w:szCs w:val="20"/>
        </w:rPr>
        <w:t xml:space="preserve"> without prior written approval.</w:t>
      </w:r>
    </w:p>
    <w:p w14:paraId="4D8FA174" w14:textId="77777777" w:rsidR="00947ABB" w:rsidRPr="00755737" w:rsidRDefault="00947ABB" w:rsidP="00947ABB">
      <w:pPr>
        <w:pStyle w:val="ARCATnote"/>
        <w:ind w:left="1080" w:hanging="540"/>
        <w:rPr>
          <w:rFonts w:ascii="Times New Roman" w:hAnsi="Times New Roman" w:cs="Times New Roman"/>
          <w:color w:val="FF0000"/>
          <w:szCs w:val="20"/>
        </w:rPr>
      </w:pPr>
      <w:r w:rsidRPr="00755737">
        <w:rPr>
          <w:rFonts w:ascii="Times New Roman" w:hAnsi="Times New Roman" w:cs="Times New Roman"/>
          <w:color w:val="FF0000"/>
          <w:szCs w:val="20"/>
        </w:rPr>
        <w:t>** NOTE TO SPECIFIER **  Delete one of the following two paragraphs; coordinate with requirements of Division 1 section on product options and substitutions.</w:t>
      </w:r>
    </w:p>
    <w:p w14:paraId="1A31BC0E" w14:textId="77777777" w:rsidR="00947ABB" w:rsidRPr="00755737" w:rsidRDefault="00947ABB" w:rsidP="00947ABB">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Requests for substitutions will be considered in accordance with provisions of Section 01 60 00.</w:t>
      </w:r>
    </w:p>
    <w:p w14:paraId="0108218F" w14:textId="77777777" w:rsidR="00947ABB" w:rsidRPr="00755737" w:rsidRDefault="00947ABB" w:rsidP="00947ABB">
      <w:pPr>
        <w:pStyle w:val="ARCATnote"/>
        <w:rPr>
          <w:rFonts w:ascii="Times New Roman" w:hAnsi="Times New Roman" w:cs="Times New Roman"/>
          <w:color w:val="FF0000"/>
          <w:szCs w:val="20"/>
        </w:rPr>
      </w:pPr>
      <w:r w:rsidRPr="00755737">
        <w:rPr>
          <w:rFonts w:ascii="Times New Roman" w:hAnsi="Times New Roman" w:cs="Times New Roman"/>
          <w:color w:val="FF0000"/>
          <w:szCs w:val="20"/>
        </w:rPr>
        <w:t>** NOTE TO SPECIFIER **  Delete insulation if not required.</w:t>
      </w:r>
    </w:p>
    <w:p w14:paraId="2FFC0E77" w14:textId="77777777" w:rsidR="00947ABB" w:rsidRDefault="00947ABB" w:rsidP="00947ABB">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r>
      <w:r>
        <w:rPr>
          <w:rFonts w:ascii="Times New Roman" w:hAnsi="Times New Roman" w:cs="Times New Roman"/>
          <w:sz w:val="20"/>
          <w:szCs w:val="20"/>
        </w:rPr>
        <w:t>SYSTEM</w:t>
      </w:r>
    </w:p>
    <w:p w14:paraId="73C3C8D0" w14:textId="77777777" w:rsidR="00947ABB" w:rsidRDefault="00947ABB" w:rsidP="00947ABB">
      <w:pPr>
        <w:pStyle w:val="ARCATArticle"/>
        <w:ind w:left="1080" w:hanging="540"/>
        <w:rPr>
          <w:rFonts w:ascii="Times New Roman" w:hAnsi="Times New Roman" w:cs="Times New Roman"/>
          <w:sz w:val="20"/>
          <w:szCs w:val="20"/>
        </w:rPr>
      </w:pPr>
      <w:r>
        <w:rPr>
          <w:rFonts w:ascii="Times New Roman" w:hAnsi="Times New Roman" w:cs="Times New Roman"/>
          <w:sz w:val="20"/>
          <w:szCs w:val="20"/>
        </w:rPr>
        <w:t xml:space="preserve">A. </w:t>
      </w:r>
      <w:r>
        <w:rPr>
          <w:rFonts w:ascii="Times New Roman" w:hAnsi="Times New Roman" w:cs="Times New Roman"/>
          <w:sz w:val="20"/>
          <w:szCs w:val="20"/>
        </w:rPr>
        <w:tab/>
        <w:t>Flex TPO Plus Roofing System</w:t>
      </w:r>
    </w:p>
    <w:p w14:paraId="38FBDA3F" w14:textId="77777777" w:rsidR="00947ABB" w:rsidRDefault="00947ABB" w:rsidP="00947ABB">
      <w:pPr>
        <w:pStyle w:val="ARCATArticle"/>
        <w:numPr>
          <w:ilvl w:val="3"/>
          <w:numId w:val="4"/>
        </w:numPr>
        <w:tabs>
          <w:tab w:val="clear" w:pos="4050"/>
        </w:tabs>
        <w:ind w:left="1620" w:hanging="540"/>
        <w:rPr>
          <w:rFonts w:ascii="Times New Roman" w:hAnsi="Times New Roman" w:cs="Times New Roman"/>
          <w:sz w:val="20"/>
          <w:szCs w:val="20"/>
        </w:rPr>
      </w:pPr>
      <w:r>
        <w:rPr>
          <w:rFonts w:ascii="Times New Roman" w:hAnsi="Times New Roman" w:cs="Times New Roman"/>
          <w:sz w:val="20"/>
          <w:szCs w:val="20"/>
        </w:rPr>
        <w:t>Color: White</w:t>
      </w:r>
    </w:p>
    <w:p w14:paraId="30F07CBA" w14:textId="77777777" w:rsidR="00947ABB" w:rsidRDefault="00947ABB" w:rsidP="00947ABB">
      <w:pPr>
        <w:pStyle w:val="ARCATArticle"/>
        <w:numPr>
          <w:ilvl w:val="3"/>
          <w:numId w:val="4"/>
        </w:numPr>
        <w:tabs>
          <w:tab w:val="clear" w:pos="4050"/>
        </w:tabs>
        <w:ind w:left="1620" w:hanging="540"/>
        <w:rPr>
          <w:rFonts w:ascii="Times New Roman" w:hAnsi="Times New Roman" w:cs="Times New Roman"/>
          <w:sz w:val="20"/>
          <w:szCs w:val="20"/>
        </w:rPr>
      </w:pPr>
      <w:r>
        <w:rPr>
          <w:rFonts w:ascii="Times New Roman" w:hAnsi="Times New Roman" w:cs="Times New Roman"/>
          <w:sz w:val="20"/>
          <w:szCs w:val="20"/>
        </w:rPr>
        <w:t>Color: Gray</w:t>
      </w:r>
    </w:p>
    <w:p w14:paraId="14EDBD3F" w14:textId="77777777" w:rsidR="00947ABB" w:rsidRDefault="00947ABB" w:rsidP="00947ABB">
      <w:pPr>
        <w:pStyle w:val="ARCATArticle"/>
        <w:numPr>
          <w:ilvl w:val="3"/>
          <w:numId w:val="4"/>
        </w:numPr>
        <w:tabs>
          <w:tab w:val="clear" w:pos="4050"/>
        </w:tabs>
        <w:ind w:left="1620" w:hanging="540"/>
        <w:rPr>
          <w:rFonts w:ascii="Times New Roman" w:hAnsi="Times New Roman" w:cs="Times New Roman"/>
          <w:sz w:val="20"/>
          <w:szCs w:val="20"/>
        </w:rPr>
      </w:pPr>
      <w:r>
        <w:rPr>
          <w:rFonts w:ascii="Times New Roman" w:hAnsi="Times New Roman" w:cs="Times New Roman"/>
          <w:sz w:val="20"/>
          <w:szCs w:val="20"/>
        </w:rPr>
        <w:t>Color: Tan</w:t>
      </w:r>
    </w:p>
    <w:p w14:paraId="7F81CCE9" w14:textId="77777777" w:rsidR="00947ABB" w:rsidRDefault="00947ABB" w:rsidP="00947ABB">
      <w:pPr>
        <w:pStyle w:val="ARCATArticle"/>
        <w:numPr>
          <w:ilvl w:val="3"/>
          <w:numId w:val="4"/>
        </w:numPr>
        <w:tabs>
          <w:tab w:val="clear" w:pos="4050"/>
        </w:tabs>
        <w:ind w:left="1620" w:hanging="540"/>
        <w:rPr>
          <w:rFonts w:ascii="Times New Roman" w:hAnsi="Times New Roman" w:cs="Times New Roman"/>
          <w:sz w:val="20"/>
          <w:szCs w:val="20"/>
        </w:rPr>
      </w:pPr>
      <w:r>
        <w:rPr>
          <w:rFonts w:ascii="Times New Roman" w:hAnsi="Times New Roman" w:cs="Times New Roman"/>
          <w:sz w:val="20"/>
          <w:szCs w:val="20"/>
        </w:rPr>
        <w:t>Roof System: Provide and install a Mechanically Attached, Thermoplastic, CRRC approved roofing membrane to a protected insulation system on a structural metal deck.</w:t>
      </w:r>
    </w:p>
    <w:p w14:paraId="319EFB3C" w14:textId="77777777" w:rsidR="00947ABB" w:rsidRDefault="00947ABB" w:rsidP="00947ABB">
      <w:pPr>
        <w:pStyle w:val="ARCATArticle"/>
        <w:ind w:left="1170"/>
        <w:rPr>
          <w:rFonts w:ascii="Times New Roman" w:hAnsi="Times New Roman" w:cs="Times New Roman"/>
          <w:sz w:val="20"/>
          <w:szCs w:val="20"/>
        </w:rPr>
      </w:pPr>
    </w:p>
    <w:p w14:paraId="3B18F88D" w14:textId="77777777" w:rsidR="00947ABB" w:rsidRDefault="00947ABB" w:rsidP="00947ABB">
      <w:pPr>
        <w:pStyle w:val="ARCATArticle"/>
        <w:numPr>
          <w:ilvl w:val="1"/>
          <w:numId w:val="1"/>
        </w:numPr>
        <w:tabs>
          <w:tab w:val="left" w:pos="540"/>
        </w:tabs>
        <w:ind w:left="540" w:hanging="540"/>
        <w:rPr>
          <w:rFonts w:ascii="Times New Roman" w:hAnsi="Times New Roman" w:cs="Times New Roman"/>
          <w:sz w:val="20"/>
          <w:szCs w:val="20"/>
        </w:rPr>
      </w:pPr>
      <w:r>
        <w:rPr>
          <w:rFonts w:ascii="Times New Roman" w:hAnsi="Times New Roman" w:cs="Times New Roman"/>
          <w:sz w:val="20"/>
          <w:szCs w:val="20"/>
        </w:rPr>
        <w:tab/>
        <w:t>MEMBRANE</w:t>
      </w:r>
    </w:p>
    <w:p w14:paraId="48040533" w14:textId="77777777" w:rsidR="00947ABB" w:rsidRDefault="00947ABB" w:rsidP="00947ABB">
      <w:pPr>
        <w:pStyle w:val="ARCATArticle"/>
        <w:numPr>
          <w:ilvl w:val="4"/>
          <w:numId w:val="4"/>
        </w:numPr>
        <w:tabs>
          <w:tab w:val="clear" w:pos="4770"/>
        </w:tabs>
        <w:ind w:left="1080" w:hanging="540"/>
        <w:rPr>
          <w:rFonts w:ascii="Times New Roman" w:hAnsi="Times New Roman" w:cs="Times New Roman"/>
          <w:sz w:val="20"/>
          <w:szCs w:val="20"/>
        </w:rPr>
      </w:pPr>
      <w:r>
        <w:rPr>
          <w:rFonts w:ascii="Times New Roman" w:hAnsi="Times New Roman" w:cs="Times New Roman"/>
          <w:sz w:val="20"/>
          <w:szCs w:val="20"/>
        </w:rPr>
        <w:t>Membrane: The roofing membrane shall meet or exceed the requirements of ASTM D6878 standard for Thermoplastic Polyolefin (TPO) Based Sheet Roofing.</w:t>
      </w:r>
    </w:p>
    <w:p w14:paraId="5D485668" w14:textId="77777777" w:rsidR="00947ABB" w:rsidRDefault="00947ABB" w:rsidP="00947ABB">
      <w:pPr>
        <w:pStyle w:val="ARCATArticle"/>
        <w:tabs>
          <w:tab w:val="num" w:pos="3820"/>
        </w:tabs>
        <w:ind w:left="540"/>
        <w:rPr>
          <w:rFonts w:ascii="Times New Roman" w:hAnsi="Times New Roman" w:cs="Times New Roman"/>
          <w:sz w:val="20"/>
          <w:szCs w:val="20"/>
        </w:rPr>
      </w:pPr>
    </w:p>
    <w:p w14:paraId="3B27CEAA" w14:textId="77777777" w:rsidR="00947ABB" w:rsidRDefault="00947ABB" w:rsidP="00947ABB">
      <w:pPr>
        <w:pStyle w:val="ARCATArticle"/>
        <w:numPr>
          <w:ilvl w:val="4"/>
          <w:numId w:val="4"/>
        </w:numPr>
        <w:tabs>
          <w:tab w:val="clear" w:pos="4770"/>
        </w:tabs>
        <w:ind w:left="1080" w:hanging="540"/>
        <w:rPr>
          <w:rFonts w:ascii="Times New Roman" w:hAnsi="Times New Roman" w:cs="Times New Roman"/>
          <w:sz w:val="20"/>
          <w:szCs w:val="20"/>
        </w:rPr>
      </w:pPr>
      <w:r>
        <w:rPr>
          <w:rFonts w:ascii="Times New Roman" w:hAnsi="Times New Roman" w:cs="Times New Roman"/>
          <w:sz w:val="20"/>
          <w:szCs w:val="20"/>
        </w:rPr>
        <w:t>TPO Membrane:</w:t>
      </w:r>
    </w:p>
    <w:p w14:paraId="2F17AB7F" w14:textId="77777777" w:rsidR="00947ABB" w:rsidRDefault="00947ABB" w:rsidP="00947ABB">
      <w:pPr>
        <w:pStyle w:val="ARCATArticle"/>
        <w:numPr>
          <w:ilvl w:val="5"/>
          <w:numId w:val="4"/>
        </w:numPr>
        <w:tabs>
          <w:tab w:val="clear" w:pos="5670"/>
        </w:tabs>
        <w:ind w:left="1620" w:hanging="540"/>
        <w:rPr>
          <w:rFonts w:ascii="Times New Roman" w:hAnsi="Times New Roman" w:cs="Times New Roman"/>
          <w:sz w:val="20"/>
          <w:szCs w:val="20"/>
        </w:rPr>
      </w:pPr>
      <w:r>
        <w:rPr>
          <w:rFonts w:ascii="Times New Roman" w:hAnsi="Times New Roman" w:cs="Times New Roman"/>
          <w:sz w:val="20"/>
          <w:szCs w:val="20"/>
        </w:rPr>
        <w:t>TPO Plus 60 Mil Reinforced</w:t>
      </w:r>
    </w:p>
    <w:p w14:paraId="3A1B0121" w14:textId="77777777" w:rsidR="00947ABB" w:rsidRDefault="00947ABB" w:rsidP="00947ABB">
      <w:pPr>
        <w:pStyle w:val="ARCATArticle"/>
        <w:numPr>
          <w:ilvl w:val="5"/>
          <w:numId w:val="4"/>
        </w:numPr>
        <w:tabs>
          <w:tab w:val="clear" w:pos="5670"/>
        </w:tabs>
        <w:ind w:left="1620" w:hanging="540"/>
        <w:rPr>
          <w:rFonts w:ascii="Times New Roman" w:hAnsi="Times New Roman" w:cs="Times New Roman"/>
          <w:sz w:val="20"/>
          <w:szCs w:val="20"/>
        </w:rPr>
      </w:pPr>
      <w:r w:rsidRPr="004D6863">
        <w:rPr>
          <w:rFonts w:ascii="Times New Roman" w:hAnsi="Times New Roman" w:cs="Times New Roman"/>
          <w:sz w:val="20"/>
          <w:szCs w:val="20"/>
        </w:rPr>
        <w:t xml:space="preserve">TPO Plus 80 Mil </w:t>
      </w:r>
      <w:r>
        <w:rPr>
          <w:rFonts w:ascii="Times New Roman" w:hAnsi="Times New Roman" w:cs="Times New Roman"/>
          <w:sz w:val="20"/>
          <w:szCs w:val="20"/>
        </w:rPr>
        <w:t>Reinforced</w:t>
      </w:r>
    </w:p>
    <w:p w14:paraId="390713BC" w14:textId="77777777" w:rsidR="00947ABB" w:rsidRDefault="00947ABB" w:rsidP="00947ABB">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r>
      <w:r>
        <w:rPr>
          <w:rFonts w:ascii="Times New Roman" w:hAnsi="Times New Roman" w:cs="Times New Roman"/>
          <w:sz w:val="20"/>
          <w:szCs w:val="20"/>
        </w:rPr>
        <w:t>INSULATION</w:t>
      </w:r>
    </w:p>
    <w:p w14:paraId="5F8CF30E" w14:textId="77777777" w:rsidR="00947ABB" w:rsidRPr="00F40815" w:rsidRDefault="00947ABB" w:rsidP="00947ABB">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szCs w:val="20"/>
        </w:rPr>
      </w:pPr>
      <w:r w:rsidRPr="00F40815">
        <w:rPr>
          <w:rFonts w:ascii="Times New Roman" w:hAnsi="Times New Roman" w:cs="Times New Roman"/>
          <w:b w:val="0"/>
          <w:vanish w:val="0"/>
          <w:szCs w:val="20"/>
        </w:rPr>
        <w:t>A.</w:t>
      </w:r>
      <w:r w:rsidRPr="00F40815">
        <w:rPr>
          <w:rFonts w:ascii="Times New Roman" w:hAnsi="Times New Roman" w:cs="Times New Roman"/>
          <w:b w:val="0"/>
          <w:szCs w:val="20"/>
        </w:rPr>
        <w:t>** NOTE TO SPECIFIER **  Delete roof board types not required.</w:t>
      </w:r>
    </w:p>
    <w:p w14:paraId="3D553F2C" w14:textId="77777777" w:rsidR="00947ABB" w:rsidRPr="00F40815" w:rsidRDefault="00947ABB" w:rsidP="00947ABB">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szCs w:val="20"/>
        </w:rPr>
      </w:pPr>
      <w:r w:rsidRPr="00F40815">
        <w:rPr>
          <w:rFonts w:ascii="Times New Roman" w:hAnsi="Times New Roman" w:cs="Times New Roman"/>
          <w:b w:val="0"/>
          <w:szCs w:val="20"/>
        </w:rPr>
        <w:t>** NOTE TO SPECIFIER **  Delete insulation not required.  Flex Insulation required for system warranty.</w:t>
      </w:r>
      <w:r w:rsidRPr="00F40815">
        <w:rPr>
          <w:rFonts w:ascii="Times New Roman" w:hAnsi="Times New Roman" w:cs="Times New Roman"/>
          <w:b w:val="0"/>
          <w:szCs w:val="20"/>
        </w:rPr>
        <w:br/>
        <w:t xml:space="preserve"> ** NOTE TO SPECIFIER **  1/2 inch (12 mm) thickness is susceptible to breakage during installation. Delete if not required.</w:t>
      </w:r>
    </w:p>
    <w:p w14:paraId="0A6541B8" w14:textId="02DE0A31" w:rsidR="00947ABB" w:rsidRPr="00F40815" w:rsidRDefault="00947ABB" w:rsidP="00947ABB">
      <w:pPr>
        <w:pStyle w:val="ARCATParagraph"/>
        <w:numPr>
          <w:ilvl w:val="2"/>
          <w:numId w:val="3"/>
        </w:numPr>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tab/>
        <w:t xml:space="preserve">Extruded Polystyrene Boards:  Federal specification HH-I-524C, Type IV minimum thickness 1 inch (25 mm), minimum density 1.6 </w:t>
      </w:r>
      <w:r w:rsidR="009A2D6C" w:rsidRPr="00F40815">
        <w:rPr>
          <w:rFonts w:ascii="Times New Roman" w:hAnsi="Times New Roman" w:cs="Times New Roman"/>
          <w:sz w:val="20"/>
          <w:szCs w:val="20"/>
        </w:rPr>
        <w:t>lb.</w:t>
      </w:r>
      <w:r w:rsidRPr="00F40815">
        <w:rPr>
          <w:rFonts w:ascii="Times New Roman" w:hAnsi="Times New Roman" w:cs="Times New Roman"/>
          <w:sz w:val="20"/>
          <w:szCs w:val="20"/>
        </w:rPr>
        <w:t>/cf (26 kg/cu m).</w:t>
      </w:r>
    </w:p>
    <w:p w14:paraId="6996F54D" w14:textId="77777777" w:rsidR="00947ABB" w:rsidRPr="00F40815" w:rsidRDefault="00947ABB" w:rsidP="00947ABB">
      <w:pPr>
        <w:pStyle w:val="ARCATParagraph"/>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t>B.</w:t>
      </w:r>
      <w:r w:rsidRPr="00F40815">
        <w:rPr>
          <w:rFonts w:ascii="Times New Roman" w:hAnsi="Times New Roman" w:cs="Times New Roman"/>
          <w:sz w:val="20"/>
          <w:szCs w:val="20"/>
        </w:rPr>
        <w:tab/>
        <w:t>Flex ISO II:  A closed cell polyisocyanurate foam core laminated to black (non-asphaltic), fiber-reinforced felt facers.  Manufactured in accordance with ASTM C 1289, Type II, Class 1.</w:t>
      </w:r>
    </w:p>
    <w:p w14:paraId="5F4D736C" w14:textId="77777777" w:rsidR="00947ABB" w:rsidRPr="00F40815" w:rsidRDefault="00947ABB" w:rsidP="00947ABB">
      <w:pPr>
        <w:pStyle w:val="ARCATParagraph"/>
        <w:numPr>
          <w:ilvl w:val="2"/>
          <w:numId w:val="3"/>
        </w:numPr>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tab/>
        <w:t>Polyisocyanurate and Polyurethane Faced Roof Boards:  Federal spec. HH-I-1972/ 1&amp;2 Class 1-3, minimum thickness 1 inch (25 mm) nominal.</w:t>
      </w:r>
    </w:p>
    <w:p w14:paraId="3951D804" w14:textId="77777777" w:rsidR="00947ABB" w:rsidRPr="000706A0" w:rsidRDefault="00947ABB" w:rsidP="00947ABB">
      <w:pPr>
        <w:pStyle w:val="ARCATParagraph"/>
        <w:numPr>
          <w:ilvl w:val="2"/>
          <w:numId w:val="3"/>
        </w:numPr>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t xml:space="preserve"> </w:t>
      </w:r>
      <w:r w:rsidRPr="00F40815">
        <w:rPr>
          <w:rFonts w:ascii="Times New Roman" w:hAnsi="Times New Roman" w:cs="Times New Roman"/>
          <w:sz w:val="20"/>
          <w:szCs w:val="20"/>
        </w:rPr>
        <w:tab/>
        <w:t>Tapered Edge Strip:  Factory fabricated rigid perlite strip cut at angles to provide a smooth transition between differences in elevation</w:t>
      </w:r>
    </w:p>
    <w:p w14:paraId="13D8ECDE" w14:textId="77777777" w:rsidR="00947ABB" w:rsidRPr="00755737" w:rsidRDefault="00947ABB" w:rsidP="00947ABB">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r>
      <w:r>
        <w:rPr>
          <w:rFonts w:ascii="Times New Roman" w:hAnsi="Times New Roman" w:cs="Times New Roman"/>
          <w:sz w:val="20"/>
          <w:szCs w:val="20"/>
        </w:rPr>
        <w:t>ACCESSORY MATERIALS:</w:t>
      </w:r>
    </w:p>
    <w:p w14:paraId="0403CB35" w14:textId="77777777" w:rsidR="00947ABB" w:rsidRDefault="00947ABB" w:rsidP="00947ABB">
      <w:pPr>
        <w:pStyle w:val="ARCATParagraph"/>
        <w:numPr>
          <w:ilvl w:val="0"/>
          <w:numId w:val="5"/>
        </w:numPr>
        <w:tabs>
          <w:tab w:val="clear" w:pos="940"/>
        </w:tabs>
        <w:ind w:left="1080" w:hanging="540"/>
        <w:rPr>
          <w:rFonts w:ascii="Times New Roman" w:hAnsi="Times New Roman" w:cs="Times New Roman"/>
          <w:sz w:val="20"/>
          <w:szCs w:val="20"/>
        </w:rPr>
      </w:pPr>
      <w:r>
        <w:rPr>
          <w:rFonts w:ascii="Times New Roman" w:hAnsi="Times New Roman" w:cs="Times New Roman"/>
          <w:sz w:val="20"/>
          <w:szCs w:val="20"/>
        </w:rPr>
        <w:t>Adhesives:</w:t>
      </w:r>
      <w:r w:rsidRPr="00483830">
        <w:rPr>
          <w:rFonts w:ascii="Times New Roman" w:hAnsi="Times New Roman" w:cs="Times New Roman"/>
          <w:sz w:val="20"/>
          <w:szCs w:val="20"/>
        </w:rPr>
        <w:tab/>
      </w:r>
    </w:p>
    <w:p w14:paraId="20975977" w14:textId="77777777" w:rsidR="00947ABB" w:rsidRPr="00483830" w:rsidRDefault="00947ABB" w:rsidP="00947ABB">
      <w:pPr>
        <w:pStyle w:val="ARCATParagraph"/>
        <w:numPr>
          <w:ilvl w:val="1"/>
          <w:numId w:val="5"/>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Bonding Adhesive: </w:t>
      </w:r>
      <w:r w:rsidRPr="00483830">
        <w:rPr>
          <w:rFonts w:ascii="Times New Roman" w:hAnsi="Times New Roman" w:cs="Times New Roman"/>
          <w:sz w:val="20"/>
          <w:szCs w:val="20"/>
        </w:rPr>
        <w:t xml:space="preserve">Solvent-based Bonding Adhesive: Solvent based adhesive for use with Flex </w:t>
      </w:r>
      <w:r>
        <w:rPr>
          <w:rFonts w:ascii="Times New Roman" w:hAnsi="Times New Roman" w:cs="Times New Roman"/>
          <w:sz w:val="20"/>
          <w:szCs w:val="20"/>
        </w:rPr>
        <w:t>TPO membranes.</w:t>
      </w:r>
    </w:p>
    <w:p w14:paraId="69500052" w14:textId="77777777" w:rsidR="00947ABB" w:rsidRPr="00483830" w:rsidRDefault="00947ABB" w:rsidP="00947ABB">
      <w:pPr>
        <w:pStyle w:val="ARCATParagraph"/>
        <w:numPr>
          <w:ilvl w:val="1"/>
          <w:numId w:val="5"/>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Low VOC Bonding Adhesive:  </w:t>
      </w:r>
      <w:r w:rsidRPr="00483830">
        <w:rPr>
          <w:rFonts w:ascii="Times New Roman" w:hAnsi="Times New Roman" w:cs="Times New Roman"/>
          <w:sz w:val="20"/>
          <w:szCs w:val="20"/>
        </w:rPr>
        <w:t>Low VOC solvent-based Bonding Adhesive: Solvent based rubberized adhesive for use with Flex TPO membranes</w:t>
      </w:r>
      <w:r>
        <w:rPr>
          <w:rFonts w:ascii="Times New Roman" w:hAnsi="Times New Roman" w:cs="Times New Roman"/>
          <w:sz w:val="20"/>
          <w:szCs w:val="20"/>
        </w:rPr>
        <w:t>.</w:t>
      </w:r>
      <w:r w:rsidRPr="00483830">
        <w:rPr>
          <w:rFonts w:ascii="Times New Roman" w:hAnsi="Times New Roman" w:cs="Times New Roman"/>
          <w:sz w:val="20"/>
          <w:szCs w:val="20"/>
        </w:rPr>
        <w:t xml:space="preserve">  </w:t>
      </w:r>
    </w:p>
    <w:p w14:paraId="3D293EAD" w14:textId="77777777" w:rsidR="00947ABB" w:rsidRPr="00483830" w:rsidRDefault="00947ABB" w:rsidP="00947ABB">
      <w:pPr>
        <w:pStyle w:val="ARCATParagraph"/>
        <w:numPr>
          <w:ilvl w:val="1"/>
          <w:numId w:val="5"/>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Cut-Edge Sealant:  </w:t>
      </w:r>
      <w:r w:rsidRPr="00483830">
        <w:rPr>
          <w:rFonts w:ascii="Times New Roman" w:hAnsi="Times New Roman" w:cs="Times New Roman"/>
          <w:sz w:val="20"/>
          <w:szCs w:val="20"/>
        </w:rPr>
        <w:t xml:space="preserve">Solvent based liquid, required to protect field cut edges of Flex </w:t>
      </w:r>
      <w:r>
        <w:rPr>
          <w:rFonts w:ascii="Times New Roman" w:hAnsi="Times New Roman" w:cs="Times New Roman"/>
          <w:sz w:val="20"/>
          <w:szCs w:val="20"/>
        </w:rPr>
        <w:t>TPO membranes.  Applied d</w:t>
      </w:r>
      <w:r w:rsidRPr="00483830">
        <w:rPr>
          <w:rFonts w:ascii="Times New Roman" w:hAnsi="Times New Roman" w:cs="Times New Roman"/>
          <w:sz w:val="20"/>
          <w:szCs w:val="20"/>
        </w:rPr>
        <w:t>irectly from a squeeze bottle</w:t>
      </w:r>
      <w:r>
        <w:rPr>
          <w:rFonts w:ascii="Times New Roman" w:hAnsi="Times New Roman" w:cs="Times New Roman"/>
          <w:sz w:val="20"/>
          <w:szCs w:val="20"/>
        </w:rPr>
        <w:t>.</w:t>
      </w:r>
    </w:p>
    <w:p w14:paraId="72565A79" w14:textId="77777777" w:rsidR="00947ABB" w:rsidRPr="00483830" w:rsidRDefault="00947ABB" w:rsidP="00947ABB">
      <w:pPr>
        <w:pStyle w:val="ARCATParagraph"/>
        <w:numPr>
          <w:ilvl w:val="1"/>
          <w:numId w:val="5"/>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Primer:  </w:t>
      </w:r>
      <w:r w:rsidRPr="00483830">
        <w:rPr>
          <w:rFonts w:ascii="Times New Roman" w:hAnsi="Times New Roman" w:cs="Times New Roman"/>
          <w:sz w:val="20"/>
          <w:szCs w:val="20"/>
        </w:rPr>
        <w:t>Solvent based primer for preparing surfaces to receive butyl based ad</w:t>
      </w:r>
      <w:r>
        <w:rPr>
          <w:rFonts w:ascii="Times New Roman" w:hAnsi="Times New Roman" w:cs="Times New Roman"/>
          <w:sz w:val="20"/>
          <w:szCs w:val="20"/>
        </w:rPr>
        <w:t>hesive tapes.</w:t>
      </w:r>
    </w:p>
    <w:p w14:paraId="75D9B5CF" w14:textId="77777777" w:rsidR="00947ABB" w:rsidRPr="00483830" w:rsidRDefault="00947ABB" w:rsidP="00947ABB">
      <w:pPr>
        <w:pStyle w:val="ARCATParagraph"/>
        <w:numPr>
          <w:ilvl w:val="1"/>
          <w:numId w:val="5"/>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w:t>
      </w:r>
      <w:r w:rsidRPr="00483830">
        <w:rPr>
          <w:rFonts w:ascii="Times New Roman" w:hAnsi="Times New Roman" w:cs="Times New Roman"/>
          <w:sz w:val="20"/>
          <w:szCs w:val="20"/>
        </w:rPr>
        <w:t xml:space="preserve">Low VOC solvent based primer for preparing surfaces to receive butyl based adhesive tapes. </w:t>
      </w:r>
    </w:p>
    <w:p w14:paraId="3C20CF18" w14:textId="77777777" w:rsidR="00947ABB" w:rsidRPr="00483830" w:rsidRDefault="00947ABB" w:rsidP="00947ABB">
      <w:pPr>
        <w:pStyle w:val="ARCATParagraph"/>
        <w:numPr>
          <w:ilvl w:val="1"/>
          <w:numId w:val="5"/>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Weathered Membrane Cleaner:  </w:t>
      </w:r>
      <w:r w:rsidRPr="00483830">
        <w:rPr>
          <w:rFonts w:ascii="Times New Roman" w:hAnsi="Times New Roman" w:cs="Times New Roman"/>
          <w:sz w:val="20"/>
          <w:szCs w:val="20"/>
        </w:rPr>
        <w:t>Solvent based seam cleaner used to clean exposed or contaminated seam prior to heat welding</w:t>
      </w:r>
      <w:r>
        <w:rPr>
          <w:rFonts w:ascii="Times New Roman" w:hAnsi="Times New Roman" w:cs="Times New Roman"/>
          <w:sz w:val="20"/>
          <w:szCs w:val="20"/>
        </w:rPr>
        <w:t>.</w:t>
      </w:r>
    </w:p>
    <w:p w14:paraId="51B5A02A" w14:textId="77777777" w:rsidR="00947ABB" w:rsidRPr="00483830" w:rsidRDefault="00947ABB" w:rsidP="00947ABB">
      <w:pPr>
        <w:pStyle w:val="ARCATParagraph"/>
        <w:numPr>
          <w:ilvl w:val="1"/>
          <w:numId w:val="5"/>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Polyurethane Sealant:  </w:t>
      </w:r>
      <w:r w:rsidRPr="00483830">
        <w:rPr>
          <w:rFonts w:ascii="Times New Roman" w:hAnsi="Times New Roman" w:cs="Times New Roman"/>
          <w:sz w:val="20"/>
          <w:szCs w:val="20"/>
        </w:rPr>
        <w:t xml:space="preserve">Commercial grade roofing sealant suitable for sealing the upper lip of exposed termination bars and penetrations </w:t>
      </w:r>
      <w:r>
        <w:rPr>
          <w:rFonts w:ascii="Times New Roman" w:hAnsi="Times New Roman" w:cs="Times New Roman"/>
          <w:sz w:val="20"/>
          <w:szCs w:val="20"/>
        </w:rPr>
        <w:t>and around clamping rings.</w:t>
      </w:r>
    </w:p>
    <w:p w14:paraId="3FCE39EF" w14:textId="77777777" w:rsidR="00947ABB" w:rsidRDefault="00947ABB" w:rsidP="00947ABB">
      <w:pPr>
        <w:pStyle w:val="ARCATParagraph"/>
        <w:numPr>
          <w:ilvl w:val="1"/>
          <w:numId w:val="5"/>
        </w:numPr>
        <w:tabs>
          <w:tab w:val="clear" w:pos="1660"/>
        </w:tabs>
        <w:ind w:left="1620" w:hanging="540"/>
        <w:rPr>
          <w:rFonts w:ascii="Times New Roman" w:hAnsi="Times New Roman" w:cs="Times New Roman"/>
          <w:sz w:val="20"/>
          <w:szCs w:val="20"/>
        </w:rPr>
      </w:pPr>
      <w:r w:rsidRPr="00483830">
        <w:rPr>
          <w:rFonts w:ascii="Times New Roman" w:hAnsi="Times New Roman" w:cs="Times New Roman"/>
          <w:sz w:val="20"/>
          <w:szCs w:val="20"/>
        </w:rPr>
        <w:t>Asphalt primer: ASTM D 41 Standard Asphalt Primer.</w:t>
      </w:r>
    </w:p>
    <w:p w14:paraId="65915505" w14:textId="77777777" w:rsidR="00947ABB" w:rsidRPr="00A5143B" w:rsidRDefault="00947ABB" w:rsidP="00947ABB">
      <w:pPr>
        <w:pStyle w:val="ARCATParagraph"/>
        <w:numPr>
          <w:ilvl w:val="1"/>
          <w:numId w:val="5"/>
        </w:numPr>
        <w:tabs>
          <w:tab w:val="clear" w:pos="1660"/>
        </w:tabs>
        <w:ind w:left="1620" w:hanging="540"/>
        <w:rPr>
          <w:rFonts w:ascii="Times New Roman" w:hAnsi="Times New Roman" w:cs="Times New Roman"/>
          <w:sz w:val="20"/>
          <w:szCs w:val="20"/>
        </w:rPr>
      </w:pPr>
      <w:r w:rsidRPr="00A5143B">
        <w:rPr>
          <w:rFonts w:ascii="Times New Roman" w:hAnsi="Times New Roman" w:cs="Times New Roman"/>
          <w:sz w:val="20"/>
        </w:rPr>
        <w:lastRenderedPageBreak/>
        <w:t>Flex Insulation Adhesive: two part urethane foam adhesive for adhering insulation or cover boards to approved substrates.</w:t>
      </w:r>
    </w:p>
    <w:p w14:paraId="1377A0CC" w14:textId="77777777" w:rsidR="00947ABB" w:rsidRDefault="00947ABB" w:rsidP="00947ABB">
      <w:pPr>
        <w:pStyle w:val="ARCATSubPara"/>
        <w:ind w:left="1620"/>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r>
      <w:r w:rsidRPr="00E777F1">
        <w:rPr>
          <w:rFonts w:ascii="Times New Roman" w:hAnsi="Times New Roman" w:cs="Times New Roman"/>
          <w:sz w:val="20"/>
        </w:rPr>
        <w:t>Olybond 500</w:t>
      </w:r>
      <w:r>
        <w:rPr>
          <w:rFonts w:ascii="Times New Roman" w:hAnsi="Times New Roman" w:cs="Times New Roman"/>
          <w:sz w:val="20"/>
        </w:rPr>
        <w:t>,</w:t>
      </w:r>
      <w:r w:rsidRPr="00E777F1">
        <w:rPr>
          <w:rFonts w:ascii="Times New Roman" w:hAnsi="Times New Roman" w:cs="Times New Roman"/>
          <w:sz w:val="20"/>
        </w:rPr>
        <w:t xml:space="preserve"> Olybond 500 Spot Shot </w:t>
      </w:r>
      <w:r>
        <w:rPr>
          <w:rFonts w:ascii="Times New Roman" w:hAnsi="Times New Roman" w:cs="Times New Roman"/>
          <w:sz w:val="20"/>
        </w:rPr>
        <w:t>or Olybond 500 Canister Spatter</w:t>
      </w:r>
    </w:p>
    <w:p w14:paraId="6F606EE0" w14:textId="77777777" w:rsidR="00947ABB" w:rsidRDefault="00947ABB" w:rsidP="00947ABB">
      <w:pPr>
        <w:pStyle w:val="ARCATSubPara"/>
        <w:ind w:left="1620"/>
        <w:rPr>
          <w:rFonts w:ascii="Times New Roman" w:hAnsi="Times New Roman" w:cs="Times New Roman"/>
          <w:sz w:val="20"/>
        </w:rPr>
      </w:pPr>
      <w:r>
        <w:rPr>
          <w:rFonts w:ascii="Times New Roman" w:hAnsi="Times New Roman" w:cs="Times New Roman"/>
          <w:sz w:val="20"/>
        </w:rPr>
        <w:t xml:space="preserve">b. </w:t>
      </w:r>
      <w:r>
        <w:rPr>
          <w:rFonts w:ascii="Times New Roman" w:hAnsi="Times New Roman" w:cs="Times New Roman"/>
          <w:sz w:val="20"/>
        </w:rPr>
        <w:tab/>
        <w:t>Millennium PG-1 or One Step.</w:t>
      </w:r>
    </w:p>
    <w:p w14:paraId="618A6D20" w14:textId="03244EE0" w:rsidR="00947ABB" w:rsidRDefault="00947ABB" w:rsidP="00947ABB">
      <w:pPr>
        <w:pStyle w:val="ARCATSubPara"/>
        <w:ind w:left="1620"/>
        <w:rPr>
          <w:rFonts w:ascii="Times New Roman" w:hAnsi="Times New Roman" w:cs="Times New Roman"/>
          <w:sz w:val="20"/>
        </w:rPr>
      </w:pPr>
      <w:r>
        <w:rPr>
          <w:rFonts w:ascii="Times New Roman" w:hAnsi="Times New Roman" w:cs="Times New Roman"/>
          <w:sz w:val="20"/>
        </w:rPr>
        <w:t xml:space="preserve">c. </w:t>
      </w:r>
      <w:r>
        <w:rPr>
          <w:rFonts w:ascii="Times New Roman" w:hAnsi="Times New Roman" w:cs="Times New Roman"/>
          <w:sz w:val="20"/>
        </w:rPr>
        <w:tab/>
      </w:r>
      <w:r w:rsidR="002B2ACA">
        <w:rPr>
          <w:rFonts w:ascii="Times New Roman" w:hAnsi="Times New Roman" w:cs="Times New Roman"/>
          <w:sz w:val="20"/>
        </w:rPr>
        <w:t xml:space="preserve">APOC </w:t>
      </w:r>
      <w:proofErr w:type="spellStart"/>
      <w:r w:rsidR="002B2ACA">
        <w:rPr>
          <w:rFonts w:ascii="Times New Roman" w:hAnsi="Times New Roman" w:cs="Times New Roman"/>
          <w:sz w:val="20"/>
        </w:rPr>
        <w:t>Polyset</w:t>
      </w:r>
      <w:proofErr w:type="spellEnd"/>
      <w:r w:rsidR="002B2ACA">
        <w:rPr>
          <w:rFonts w:ascii="Times New Roman" w:hAnsi="Times New Roman" w:cs="Times New Roman"/>
          <w:sz w:val="20"/>
        </w:rPr>
        <w:t xml:space="preserve"> CRA</w:t>
      </w:r>
    </w:p>
    <w:p w14:paraId="1689583E" w14:textId="77777777" w:rsidR="00947ABB" w:rsidRDefault="00947ABB" w:rsidP="00947ABB">
      <w:pPr>
        <w:pStyle w:val="ARCATParagraph"/>
        <w:ind w:left="1170"/>
        <w:rPr>
          <w:rFonts w:ascii="Times New Roman" w:hAnsi="Times New Roman" w:cs="Times New Roman"/>
          <w:sz w:val="20"/>
          <w:szCs w:val="20"/>
        </w:rPr>
      </w:pPr>
    </w:p>
    <w:p w14:paraId="2E0B006A" w14:textId="77777777" w:rsidR="00947ABB" w:rsidRDefault="00947ABB" w:rsidP="009A2D6C">
      <w:pPr>
        <w:pStyle w:val="ARCATParagraph"/>
        <w:numPr>
          <w:ilvl w:val="0"/>
          <w:numId w:val="5"/>
        </w:numPr>
        <w:tabs>
          <w:tab w:val="clear" w:pos="940"/>
        </w:tabs>
        <w:ind w:left="1080" w:hanging="540"/>
        <w:rPr>
          <w:rFonts w:ascii="Times New Roman" w:hAnsi="Times New Roman" w:cs="Times New Roman"/>
          <w:sz w:val="20"/>
          <w:szCs w:val="20"/>
        </w:rPr>
      </w:pPr>
      <w:r>
        <w:rPr>
          <w:rFonts w:ascii="Times New Roman" w:hAnsi="Times New Roman" w:cs="Times New Roman"/>
          <w:sz w:val="20"/>
          <w:szCs w:val="20"/>
        </w:rPr>
        <w:t>Fasteners:</w:t>
      </w:r>
    </w:p>
    <w:p w14:paraId="771BBDB1" w14:textId="6BC66B1E" w:rsidR="00947ABB" w:rsidRPr="00E777F1" w:rsidRDefault="00947ABB" w:rsidP="00947ABB">
      <w:pPr>
        <w:pStyle w:val="ARCATSubPara"/>
        <w:numPr>
          <w:ilvl w:val="3"/>
          <w:numId w:val="5"/>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 xml:space="preserve">Metal Decks: screw type fasteners treated for corrosion resistance with ultimate pull out value of minimum </w:t>
      </w:r>
      <w:r w:rsidR="004A4793">
        <w:rPr>
          <w:rFonts w:ascii="Times New Roman" w:hAnsi="Times New Roman" w:cs="Times New Roman"/>
          <w:sz w:val="20"/>
        </w:rPr>
        <w:t xml:space="preserve">275 </w:t>
      </w:r>
      <w:r w:rsidRPr="00E777F1">
        <w:rPr>
          <w:rFonts w:ascii="Times New Roman" w:hAnsi="Times New Roman" w:cs="Times New Roman"/>
          <w:sz w:val="20"/>
        </w:rPr>
        <w:t>lb (189 kg) in 22 (0.759 mm) gauge steel deck to be applied in conjunction with Factory Mutual approved pattern:</w:t>
      </w:r>
    </w:p>
    <w:p w14:paraId="7E4931AC" w14:textId="77777777" w:rsidR="00947ABB" w:rsidRPr="00E777F1" w:rsidRDefault="00947ABB" w:rsidP="00947ABB">
      <w:pPr>
        <w:pStyle w:val="ARCATSubSub1"/>
        <w:numPr>
          <w:ilvl w:val="4"/>
          <w:numId w:val="5"/>
        </w:numPr>
        <w:tabs>
          <w:tab w:val="clear" w:pos="3820"/>
          <w:tab w:val="num" w:pos="2340"/>
        </w:tabs>
        <w:ind w:left="2340" w:hanging="720"/>
        <w:rPr>
          <w:rFonts w:ascii="Times New Roman" w:hAnsi="Times New Roman" w:cs="Times New Roman"/>
          <w:sz w:val="20"/>
        </w:rPr>
      </w:pPr>
      <w:r w:rsidRPr="00E777F1">
        <w:rPr>
          <w:rFonts w:ascii="Times New Roman" w:hAnsi="Times New Roman" w:cs="Times New Roman"/>
          <w:sz w:val="20"/>
        </w:rPr>
        <w:t>Flex Screws, Corrosion Resistant # 10 Coating</w:t>
      </w:r>
    </w:p>
    <w:p w14:paraId="590395C9" w14:textId="77777777" w:rsidR="00947ABB" w:rsidRPr="00E777F1" w:rsidRDefault="00947ABB" w:rsidP="00947ABB">
      <w:pPr>
        <w:pStyle w:val="ARCATSubSub1"/>
        <w:numPr>
          <w:ilvl w:val="4"/>
          <w:numId w:val="5"/>
        </w:numPr>
        <w:tabs>
          <w:tab w:val="clear" w:pos="3820"/>
          <w:tab w:val="num" w:pos="2340"/>
        </w:tabs>
        <w:ind w:left="2340" w:hanging="720"/>
        <w:rPr>
          <w:rFonts w:ascii="Times New Roman" w:hAnsi="Times New Roman" w:cs="Times New Roman"/>
          <w:sz w:val="20"/>
        </w:rPr>
      </w:pPr>
      <w:r w:rsidRPr="00E777F1">
        <w:rPr>
          <w:rFonts w:ascii="Times New Roman" w:hAnsi="Times New Roman" w:cs="Times New Roman"/>
          <w:sz w:val="20"/>
        </w:rPr>
        <w:t>SFS Intec, Dekfast Fastening System, C-2 type, corrosion resistant only.</w:t>
      </w:r>
    </w:p>
    <w:p w14:paraId="7996150F" w14:textId="77777777" w:rsidR="00947ABB" w:rsidRPr="00E777F1" w:rsidRDefault="00947ABB" w:rsidP="00947ABB">
      <w:pPr>
        <w:pStyle w:val="ARCATSubSub1"/>
        <w:numPr>
          <w:ilvl w:val="4"/>
          <w:numId w:val="5"/>
        </w:numPr>
        <w:tabs>
          <w:tab w:val="clear" w:pos="3820"/>
          <w:tab w:val="num" w:pos="2340"/>
        </w:tabs>
        <w:ind w:left="2340" w:hanging="720"/>
        <w:rPr>
          <w:rFonts w:ascii="Times New Roman" w:hAnsi="Times New Roman" w:cs="Times New Roman"/>
          <w:sz w:val="20"/>
        </w:rPr>
      </w:pPr>
      <w:r w:rsidRPr="00E777F1">
        <w:rPr>
          <w:rFonts w:ascii="Times New Roman" w:hAnsi="Times New Roman" w:cs="Times New Roman"/>
          <w:sz w:val="20"/>
        </w:rPr>
        <w:t>OMG Inc., Fasteners, screws long and short, Endurion coated only.</w:t>
      </w:r>
    </w:p>
    <w:p w14:paraId="0DB2E6E0" w14:textId="77777777" w:rsidR="00947ABB" w:rsidRPr="00E777F1" w:rsidRDefault="00947ABB" w:rsidP="00947ABB">
      <w:pPr>
        <w:pStyle w:val="ARCATSubPara"/>
        <w:numPr>
          <w:ilvl w:val="3"/>
          <w:numId w:val="5"/>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Plywood Decks: screw type fasteners applied in a Factory Mutual approved pattern and method.</w:t>
      </w:r>
    </w:p>
    <w:p w14:paraId="234FCDC2" w14:textId="77777777" w:rsidR="00947ABB" w:rsidRPr="00E777F1" w:rsidRDefault="00947ABB" w:rsidP="00947ABB">
      <w:pPr>
        <w:pStyle w:val="ARCATSubSub1"/>
        <w:numPr>
          <w:ilvl w:val="4"/>
          <w:numId w:val="5"/>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Flex Screws, Corrosion Resistant # 10 Coating</w:t>
      </w:r>
    </w:p>
    <w:p w14:paraId="47954FA9" w14:textId="77777777" w:rsidR="00947ABB" w:rsidRPr="00E777F1" w:rsidRDefault="00947ABB" w:rsidP="00947ABB">
      <w:pPr>
        <w:pStyle w:val="ARCATSubSub1"/>
        <w:numPr>
          <w:ilvl w:val="4"/>
          <w:numId w:val="5"/>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SFS Intec Inc., Dekfast Fastening System, C-2 type, corrosion resistant only.</w:t>
      </w:r>
    </w:p>
    <w:p w14:paraId="461DEB79" w14:textId="77777777" w:rsidR="00947ABB" w:rsidRPr="00E777F1" w:rsidRDefault="00947ABB" w:rsidP="00947ABB">
      <w:pPr>
        <w:pStyle w:val="ARCATSubSub1"/>
        <w:numPr>
          <w:ilvl w:val="4"/>
          <w:numId w:val="5"/>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OMG Inc.  Fasteners, screws long and short, Endurion coated only.</w:t>
      </w:r>
    </w:p>
    <w:p w14:paraId="04DF5C13" w14:textId="77777777" w:rsidR="00947ABB" w:rsidRPr="00E777F1" w:rsidRDefault="00947ABB" w:rsidP="00947ABB">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07DBF396" w14:textId="77777777" w:rsidR="00947ABB" w:rsidRPr="00E777F1" w:rsidRDefault="00947ABB" w:rsidP="00947ABB">
      <w:pPr>
        <w:pStyle w:val="ARCATSubPara"/>
        <w:numPr>
          <w:ilvl w:val="3"/>
          <w:numId w:val="5"/>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Solid Wood Decks: screw or nail type fasteners:</w:t>
      </w:r>
    </w:p>
    <w:p w14:paraId="1C1C7B31" w14:textId="77777777" w:rsidR="00947ABB" w:rsidRPr="00E777F1" w:rsidRDefault="00947ABB" w:rsidP="00947ABB">
      <w:pPr>
        <w:pStyle w:val="ARCATSubSub1"/>
        <w:numPr>
          <w:ilvl w:val="4"/>
          <w:numId w:val="5"/>
        </w:numPr>
        <w:tabs>
          <w:tab w:val="clear" w:pos="3820"/>
          <w:tab w:val="num" w:pos="2340"/>
        </w:tabs>
        <w:ind w:left="2340" w:hanging="720"/>
        <w:rPr>
          <w:rFonts w:ascii="Times New Roman" w:hAnsi="Times New Roman" w:cs="Times New Roman"/>
          <w:sz w:val="20"/>
        </w:rPr>
      </w:pPr>
      <w:r w:rsidRPr="00E777F1">
        <w:rPr>
          <w:rFonts w:ascii="Times New Roman" w:hAnsi="Times New Roman" w:cs="Times New Roman"/>
          <w:sz w:val="20"/>
        </w:rPr>
        <w:t>Flex Screws, Corrosion Resistant # 10 Coating</w:t>
      </w:r>
    </w:p>
    <w:p w14:paraId="0BAEB509" w14:textId="77777777" w:rsidR="00947ABB" w:rsidRPr="00E777F1" w:rsidRDefault="00947ABB" w:rsidP="00947ABB">
      <w:pPr>
        <w:pStyle w:val="ARCATSubSub1"/>
        <w:numPr>
          <w:ilvl w:val="4"/>
          <w:numId w:val="5"/>
        </w:numPr>
        <w:tabs>
          <w:tab w:val="clear" w:pos="3820"/>
          <w:tab w:val="num" w:pos="2340"/>
        </w:tabs>
        <w:ind w:left="2340" w:hanging="720"/>
        <w:rPr>
          <w:rFonts w:ascii="Times New Roman" w:hAnsi="Times New Roman" w:cs="Times New Roman"/>
          <w:sz w:val="20"/>
        </w:rPr>
      </w:pPr>
      <w:r w:rsidRPr="00E777F1">
        <w:rPr>
          <w:rFonts w:ascii="Times New Roman" w:hAnsi="Times New Roman" w:cs="Times New Roman"/>
          <w:sz w:val="20"/>
        </w:rPr>
        <w:t>SFS Intec, Dekfast Fastening System, C-2 type, corrosion resistant only.</w:t>
      </w:r>
    </w:p>
    <w:p w14:paraId="4863D084" w14:textId="77777777" w:rsidR="00947ABB" w:rsidRPr="00E777F1" w:rsidRDefault="00947ABB" w:rsidP="00947ABB">
      <w:pPr>
        <w:pStyle w:val="ARCATSubSub1"/>
        <w:numPr>
          <w:ilvl w:val="4"/>
          <w:numId w:val="5"/>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OMG Inc., Fasteners, screws long and short, Endurion coated only.</w:t>
      </w:r>
    </w:p>
    <w:p w14:paraId="38434546" w14:textId="77777777" w:rsidR="00947ABB" w:rsidRPr="00E777F1" w:rsidRDefault="00947ABB" w:rsidP="00947ABB">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07C568CC" w14:textId="6CF5A989" w:rsidR="00947ABB" w:rsidRPr="00E777F1" w:rsidRDefault="00947ABB" w:rsidP="00947ABB">
      <w:pPr>
        <w:pStyle w:val="ARCATSubPara"/>
        <w:numPr>
          <w:ilvl w:val="3"/>
          <w:numId w:val="5"/>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 xml:space="preserve">Masonry Decks: solid limestone concrete block minimum pullout resistance shall be 525 </w:t>
      </w:r>
      <w:r w:rsidR="009A2D6C" w:rsidRPr="00E777F1">
        <w:rPr>
          <w:rFonts w:ascii="Times New Roman" w:hAnsi="Times New Roman" w:cs="Times New Roman"/>
          <w:sz w:val="20"/>
        </w:rPr>
        <w:t>lb.</w:t>
      </w:r>
      <w:r w:rsidRPr="00E777F1">
        <w:rPr>
          <w:rFonts w:ascii="Times New Roman" w:hAnsi="Times New Roman" w:cs="Times New Roman"/>
          <w:sz w:val="20"/>
        </w:rPr>
        <w:t xml:space="preserve"> (236 kg), expanded slag block minimum pullout resistance shall be 1100 </w:t>
      </w:r>
      <w:r w:rsidR="009A2D6C" w:rsidRPr="00E777F1">
        <w:rPr>
          <w:rFonts w:ascii="Times New Roman" w:hAnsi="Times New Roman" w:cs="Times New Roman"/>
          <w:sz w:val="20"/>
        </w:rPr>
        <w:t>lb.</w:t>
      </w:r>
      <w:r w:rsidRPr="00E777F1">
        <w:rPr>
          <w:rFonts w:ascii="Times New Roman" w:hAnsi="Times New Roman" w:cs="Times New Roman"/>
          <w:sz w:val="20"/>
        </w:rPr>
        <w:t xml:space="preserve"> (495 kg), poured concrete, minimum pullout resistance shall be 1000 </w:t>
      </w:r>
      <w:r w:rsidR="009A2D6C" w:rsidRPr="00E777F1">
        <w:rPr>
          <w:rFonts w:ascii="Times New Roman" w:hAnsi="Times New Roman" w:cs="Times New Roman"/>
          <w:sz w:val="20"/>
        </w:rPr>
        <w:t>lb.</w:t>
      </w:r>
      <w:r w:rsidRPr="00E777F1">
        <w:rPr>
          <w:rFonts w:ascii="Times New Roman" w:hAnsi="Times New Roman" w:cs="Times New Roman"/>
          <w:sz w:val="20"/>
        </w:rPr>
        <w:t xml:space="preserve"> (450 kg):</w:t>
      </w:r>
    </w:p>
    <w:p w14:paraId="3B520FD5" w14:textId="77777777" w:rsidR="00947ABB" w:rsidRPr="00E777F1" w:rsidRDefault="00947ABB" w:rsidP="00947ABB">
      <w:pPr>
        <w:pStyle w:val="ARCATSubSub1"/>
        <w:numPr>
          <w:ilvl w:val="4"/>
          <w:numId w:val="5"/>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SFS Intec. Dekspike Concrete Roofing Anchor</w:t>
      </w:r>
    </w:p>
    <w:p w14:paraId="56364149" w14:textId="77777777" w:rsidR="00947ABB" w:rsidRPr="00E777F1" w:rsidRDefault="00947ABB" w:rsidP="00947ABB">
      <w:pPr>
        <w:pStyle w:val="ARCATSubSub1"/>
        <w:numPr>
          <w:ilvl w:val="4"/>
          <w:numId w:val="5"/>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OMG Inc., Fluted Nail or Olympic CD-10</w:t>
      </w:r>
    </w:p>
    <w:p w14:paraId="7A735E5D" w14:textId="77777777" w:rsidR="00947ABB" w:rsidRPr="00E777F1" w:rsidRDefault="00947ABB" w:rsidP="00947ABB">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36F8159D" w14:textId="77777777" w:rsidR="00947ABB" w:rsidRPr="00E777F1" w:rsidRDefault="00947ABB" w:rsidP="00947ABB">
      <w:pPr>
        <w:pStyle w:val="ARCATSubPara"/>
        <w:numPr>
          <w:ilvl w:val="3"/>
          <w:numId w:val="5"/>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Through Lightweight Concrete or Gypsum Fill:</w:t>
      </w:r>
    </w:p>
    <w:p w14:paraId="6661FD60" w14:textId="77777777" w:rsidR="00947ABB" w:rsidRPr="00E777F1" w:rsidRDefault="00947ABB" w:rsidP="00947ABB">
      <w:pPr>
        <w:pStyle w:val="ARCATSubSub1"/>
        <w:numPr>
          <w:ilvl w:val="4"/>
          <w:numId w:val="5"/>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On steel deck see 3A above.</w:t>
      </w:r>
    </w:p>
    <w:p w14:paraId="584247CE" w14:textId="77777777" w:rsidR="00947ABB" w:rsidRPr="00E777F1" w:rsidRDefault="00947ABB" w:rsidP="00947ABB">
      <w:pPr>
        <w:pStyle w:val="ARCATSubSub1"/>
        <w:numPr>
          <w:ilvl w:val="4"/>
          <w:numId w:val="5"/>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On foamboard: toggle bolts or,</w:t>
      </w:r>
    </w:p>
    <w:p w14:paraId="01C99450" w14:textId="77777777" w:rsidR="00947ABB" w:rsidRPr="00E777F1" w:rsidRDefault="00947ABB" w:rsidP="00947ABB">
      <w:pPr>
        <w:pStyle w:val="ARCATSubSub1"/>
        <w:numPr>
          <w:ilvl w:val="4"/>
          <w:numId w:val="5"/>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OMG, Inc.  GypTec or Lite Deck Fastener.</w:t>
      </w:r>
    </w:p>
    <w:p w14:paraId="2D4B78D0" w14:textId="77777777" w:rsidR="00947ABB" w:rsidRDefault="00947ABB" w:rsidP="00947ABB">
      <w:pPr>
        <w:pStyle w:val="ARCATSubSub1"/>
        <w:numPr>
          <w:ilvl w:val="4"/>
          <w:numId w:val="5"/>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 xml:space="preserve">SFS Intec, Dek Lite Fastener </w:t>
      </w:r>
      <w:r>
        <w:rPr>
          <w:rFonts w:ascii="Times New Roman" w:hAnsi="Times New Roman" w:cs="Times New Roman"/>
          <w:sz w:val="20"/>
        </w:rPr>
        <w:t>.</w:t>
      </w:r>
      <w:r w:rsidRPr="00E777F1">
        <w:rPr>
          <w:rFonts w:ascii="Times New Roman" w:hAnsi="Times New Roman" w:cs="Times New Roman"/>
          <w:sz w:val="20"/>
        </w:rPr>
        <w:t xml:space="preserve"> </w:t>
      </w:r>
    </w:p>
    <w:p w14:paraId="43667C6F" w14:textId="77777777" w:rsidR="00947ABB" w:rsidRPr="00E777F1" w:rsidRDefault="00947ABB" w:rsidP="00947ABB">
      <w:pPr>
        <w:pStyle w:val="ARCATSubSub1"/>
        <w:ind w:left="1728"/>
        <w:rPr>
          <w:rFonts w:ascii="Times New Roman" w:hAnsi="Times New Roman" w:cs="Times New Roman"/>
          <w:sz w:val="20"/>
        </w:rPr>
      </w:pPr>
    </w:p>
    <w:p w14:paraId="4DC099FF" w14:textId="77777777" w:rsidR="00947ABB" w:rsidRPr="00E777F1" w:rsidRDefault="00947ABB" w:rsidP="00947ABB">
      <w:pPr>
        <w:pStyle w:val="ARCATSubSub1"/>
        <w:ind w:left="1080" w:hanging="540"/>
        <w:rPr>
          <w:rFonts w:ascii="Times New Roman" w:hAnsi="Times New Roman" w:cs="Times New Roman"/>
          <w:sz w:val="20"/>
        </w:rPr>
      </w:pPr>
      <w:r>
        <w:rPr>
          <w:rFonts w:ascii="Times New Roman" w:hAnsi="Times New Roman" w:cs="Times New Roman"/>
          <w:sz w:val="20"/>
        </w:rPr>
        <w:t>C.</w:t>
      </w:r>
      <w:r w:rsidRPr="00E777F1">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Caulking: Silicon, polysulfide or polyurethane caulkin</w:t>
      </w:r>
      <w:r>
        <w:rPr>
          <w:rFonts w:ascii="Times New Roman" w:hAnsi="Times New Roman" w:cs="Times New Roman"/>
          <w:sz w:val="20"/>
        </w:rPr>
        <w:t xml:space="preserve">g, exterior grade for caulking, surface reglets and vent pipe </w:t>
      </w:r>
      <w:r w:rsidRPr="00E777F1">
        <w:rPr>
          <w:rFonts w:ascii="Times New Roman" w:hAnsi="Times New Roman" w:cs="Times New Roman"/>
          <w:sz w:val="20"/>
        </w:rPr>
        <w:t>details.</w:t>
      </w:r>
    </w:p>
    <w:p w14:paraId="70E0A626" w14:textId="77777777" w:rsidR="00947ABB" w:rsidRPr="00E777F1" w:rsidRDefault="00947ABB" w:rsidP="00947ABB">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r>
      <w:r w:rsidRPr="00E777F1">
        <w:rPr>
          <w:rFonts w:ascii="Times New Roman" w:hAnsi="Times New Roman" w:cs="Times New Roman"/>
          <w:sz w:val="20"/>
        </w:rPr>
        <w:t>Mameco, Vulkem 116, Polyurethane.</w:t>
      </w:r>
    </w:p>
    <w:p w14:paraId="7552E9D3" w14:textId="77777777" w:rsidR="00947ABB" w:rsidRPr="00E777F1" w:rsidRDefault="00947ABB" w:rsidP="00947ABB">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Sonneborn, NP1.</w:t>
      </w:r>
    </w:p>
    <w:p w14:paraId="08E144C2" w14:textId="77777777" w:rsidR="00947ABB" w:rsidRPr="00E777F1" w:rsidRDefault="00947ABB" w:rsidP="00947ABB">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BOSTIK, Chem Caulk</w:t>
      </w:r>
    </w:p>
    <w:p w14:paraId="451778C1" w14:textId="77777777" w:rsidR="00947ABB" w:rsidRPr="00E777F1" w:rsidRDefault="00947ABB" w:rsidP="00947ABB">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For filling pitch pans: Flex Pourable Sealer or as approved by Flex Technical Services Department.</w:t>
      </w:r>
    </w:p>
    <w:p w14:paraId="30805962" w14:textId="77777777" w:rsidR="00947ABB" w:rsidRDefault="00947ABB" w:rsidP="00947ABB">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Geocel 3300 Polyurethane</w:t>
      </w:r>
    </w:p>
    <w:p w14:paraId="46F1D334" w14:textId="77777777" w:rsidR="00947ABB" w:rsidRPr="00E777F1" w:rsidRDefault="00947ABB" w:rsidP="00947ABB">
      <w:pPr>
        <w:pStyle w:val="ARCATSubPara"/>
        <w:ind w:left="1152"/>
        <w:rPr>
          <w:rFonts w:ascii="Times New Roman" w:hAnsi="Times New Roman" w:cs="Times New Roman"/>
          <w:sz w:val="20"/>
        </w:rPr>
      </w:pPr>
    </w:p>
    <w:p w14:paraId="46403A1F" w14:textId="77777777" w:rsidR="00947ABB" w:rsidRPr="00E777F1" w:rsidRDefault="00947ABB" w:rsidP="00947ABB">
      <w:pPr>
        <w:pStyle w:val="ARCATParagraph"/>
        <w:ind w:left="1080" w:hanging="540"/>
        <w:rPr>
          <w:rFonts w:ascii="Times New Roman" w:hAnsi="Times New Roman" w:cs="Times New Roman"/>
          <w:sz w:val="20"/>
        </w:rPr>
      </w:pPr>
      <w:r>
        <w:rPr>
          <w:rFonts w:ascii="Times New Roman" w:hAnsi="Times New Roman" w:cs="Times New Roman"/>
          <w:sz w:val="20"/>
        </w:rPr>
        <w:t>D.</w:t>
      </w:r>
      <w:r>
        <w:rPr>
          <w:rFonts w:ascii="Times New Roman" w:hAnsi="Times New Roman" w:cs="Times New Roman"/>
          <w:sz w:val="20"/>
        </w:rPr>
        <w:tab/>
      </w:r>
      <w:r w:rsidRPr="00E777F1">
        <w:rPr>
          <w:rFonts w:ascii="Times New Roman" w:hAnsi="Times New Roman" w:cs="Times New Roman"/>
          <w:sz w:val="20"/>
        </w:rPr>
        <w:t>Flashing:</w:t>
      </w:r>
    </w:p>
    <w:p w14:paraId="29029500" w14:textId="77777777" w:rsidR="00947ABB" w:rsidRPr="00E777F1" w:rsidRDefault="00947ABB" w:rsidP="00947ABB">
      <w:pPr>
        <w:pStyle w:val="ARCATSubPara"/>
        <w:ind w:left="1620" w:hanging="540"/>
        <w:rPr>
          <w:rFonts w:ascii="Times New Roman" w:hAnsi="Times New Roman" w:cs="Times New Roman"/>
          <w:sz w:val="20"/>
        </w:rPr>
      </w:pPr>
      <w:r>
        <w:rPr>
          <w:rFonts w:ascii="Times New Roman" w:hAnsi="Times New Roman" w:cs="Times New Roman"/>
          <w:sz w:val="20"/>
        </w:rPr>
        <w:t>1.</w:t>
      </w:r>
      <w:r w:rsidRPr="00E777F1">
        <w:rPr>
          <w:rFonts w:ascii="Times New Roman" w:hAnsi="Times New Roman" w:cs="Times New Roman"/>
          <w:sz w:val="20"/>
        </w:rPr>
        <w:tab/>
      </w:r>
      <w:r>
        <w:rPr>
          <w:rFonts w:ascii="Times New Roman" w:hAnsi="Times New Roman" w:cs="Times New Roman"/>
          <w:sz w:val="20"/>
        </w:rPr>
        <w:t>Reinforced Membrane: S</w:t>
      </w:r>
      <w:r w:rsidRPr="00E777F1">
        <w:rPr>
          <w:rFonts w:ascii="Times New Roman" w:hAnsi="Times New Roman" w:cs="Times New Roman"/>
          <w:sz w:val="20"/>
        </w:rPr>
        <w:t>ame material, color and thickness as roof membrane for all curbs, walls and penetrations.</w:t>
      </w:r>
    </w:p>
    <w:p w14:paraId="631ADD64" w14:textId="77777777" w:rsidR="00947ABB" w:rsidRDefault="00947ABB" w:rsidP="00947ABB">
      <w:pPr>
        <w:pStyle w:val="ARCATSubPara"/>
        <w:ind w:left="1620" w:hanging="540"/>
        <w:rPr>
          <w:rFonts w:ascii="Times New Roman" w:hAnsi="Times New Roman" w:cs="Times New Roman"/>
          <w:sz w:val="20"/>
        </w:rPr>
      </w:pPr>
      <w:r>
        <w:rPr>
          <w:rFonts w:ascii="Times New Roman" w:hAnsi="Times New Roman" w:cs="Times New Roman"/>
          <w:sz w:val="20"/>
        </w:rPr>
        <w:t>2.</w:t>
      </w:r>
      <w:r w:rsidRPr="00E777F1">
        <w:rPr>
          <w:rFonts w:ascii="Times New Roman" w:hAnsi="Times New Roman" w:cs="Times New Roman"/>
          <w:sz w:val="20"/>
        </w:rPr>
        <w:tab/>
        <w:t>No</w:t>
      </w:r>
      <w:r>
        <w:rPr>
          <w:rFonts w:ascii="Times New Roman" w:hAnsi="Times New Roman" w:cs="Times New Roman"/>
          <w:sz w:val="20"/>
        </w:rPr>
        <w:t>n reinforced Membrane: M</w:t>
      </w:r>
      <w:r w:rsidRPr="00E777F1">
        <w:rPr>
          <w:rFonts w:ascii="Times New Roman" w:hAnsi="Times New Roman" w:cs="Times New Roman"/>
          <w:sz w:val="20"/>
        </w:rPr>
        <w:t>ulti angled intersections, sealant pockets and other conditions that would be impractical for reinforced membrane application.</w:t>
      </w:r>
    </w:p>
    <w:p w14:paraId="18AC2E9B" w14:textId="77777777" w:rsidR="00947ABB" w:rsidRPr="00E777F1" w:rsidRDefault="00947ABB" w:rsidP="00947ABB">
      <w:pPr>
        <w:pStyle w:val="ARCATnote"/>
        <w:ind w:left="1080" w:hanging="540"/>
        <w:rPr>
          <w:rFonts w:ascii="Times New Roman" w:hAnsi="Times New Roman" w:cs="Times New Roman"/>
          <w:color w:val="FF0000"/>
        </w:rPr>
      </w:pPr>
      <w:r w:rsidRPr="00E777F1">
        <w:rPr>
          <w:rFonts w:ascii="Times New Roman" w:hAnsi="Times New Roman" w:cs="Times New Roman"/>
          <w:color w:val="FF0000"/>
        </w:rPr>
        <w:t>** NOTE TO SPECIFIER **  Typically not required for mechanically attached applications. Delete if not required.</w:t>
      </w:r>
    </w:p>
    <w:p w14:paraId="2084ABA7" w14:textId="77777777" w:rsidR="00947ABB" w:rsidRPr="00E777F1" w:rsidRDefault="00947ABB" w:rsidP="00947ABB">
      <w:pPr>
        <w:pStyle w:val="ARCATParagraph"/>
        <w:numPr>
          <w:ilvl w:val="2"/>
          <w:numId w:val="3"/>
        </w:numPr>
        <w:ind w:left="108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Base Sheet:</w:t>
      </w:r>
    </w:p>
    <w:p w14:paraId="1CB9FA1D" w14:textId="77777777" w:rsidR="00947ABB" w:rsidRPr="00E777F1" w:rsidRDefault="00947ABB" w:rsidP="00947ABB">
      <w:pPr>
        <w:pStyle w:val="ARCATSubPara"/>
        <w:numPr>
          <w:ilvl w:val="3"/>
          <w:numId w:val="3"/>
        </w:numPr>
        <w:ind w:left="1620" w:hanging="540"/>
        <w:rPr>
          <w:rFonts w:ascii="Times New Roman" w:hAnsi="Times New Roman" w:cs="Times New Roman"/>
          <w:sz w:val="20"/>
        </w:rPr>
      </w:pPr>
      <w:r w:rsidRPr="00E777F1">
        <w:rPr>
          <w:rFonts w:ascii="Times New Roman" w:hAnsi="Times New Roman" w:cs="Times New Roman"/>
          <w:sz w:val="20"/>
        </w:rPr>
        <w:tab/>
        <w:t>Base sheets or ply sheets installed over substrate or insulation system as an integrated component of Flex built up roofing system.</w:t>
      </w:r>
    </w:p>
    <w:p w14:paraId="25BCF936" w14:textId="77777777" w:rsidR="00947ABB" w:rsidRPr="00E777F1" w:rsidRDefault="00947ABB" w:rsidP="00947ABB">
      <w:pPr>
        <w:pStyle w:val="ARCATSubSub1"/>
        <w:numPr>
          <w:ilvl w:val="4"/>
          <w:numId w:val="3"/>
        </w:numPr>
        <w:ind w:left="2340" w:hanging="720"/>
        <w:rPr>
          <w:rFonts w:ascii="Times New Roman" w:hAnsi="Times New Roman" w:cs="Times New Roman"/>
          <w:sz w:val="20"/>
        </w:rPr>
      </w:pPr>
      <w:r w:rsidRPr="00E777F1">
        <w:rPr>
          <w:rFonts w:ascii="Times New Roman" w:hAnsi="Times New Roman" w:cs="Times New Roman"/>
          <w:sz w:val="20"/>
        </w:rPr>
        <w:tab/>
        <w:t>Flex SBS 80 mil S/S Base Sheet.</w:t>
      </w:r>
    </w:p>
    <w:p w14:paraId="5DB15BD1" w14:textId="77777777" w:rsidR="00947ABB" w:rsidRDefault="00947ABB" w:rsidP="00947ABB">
      <w:pPr>
        <w:pStyle w:val="ARCATSubSub1"/>
        <w:numPr>
          <w:ilvl w:val="4"/>
          <w:numId w:val="3"/>
        </w:numPr>
        <w:ind w:left="2340" w:hanging="720"/>
        <w:rPr>
          <w:rFonts w:ascii="Times New Roman" w:hAnsi="Times New Roman" w:cs="Times New Roman"/>
          <w:sz w:val="20"/>
        </w:rPr>
      </w:pPr>
      <w:r w:rsidRPr="00E777F1">
        <w:rPr>
          <w:rFonts w:ascii="Times New Roman" w:hAnsi="Times New Roman" w:cs="Times New Roman"/>
          <w:sz w:val="20"/>
        </w:rPr>
        <w:tab/>
        <w:t>Premium Flex Ply Roofing Felt.</w:t>
      </w:r>
    </w:p>
    <w:p w14:paraId="781C3A89" w14:textId="77777777" w:rsidR="00947ABB" w:rsidRPr="00E777F1" w:rsidRDefault="00947ABB" w:rsidP="00947ABB">
      <w:pPr>
        <w:pStyle w:val="ARCATSubSub1"/>
        <w:ind w:left="1080"/>
        <w:rPr>
          <w:rFonts w:ascii="Times New Roman" w:hAnsi="Times New Roman" w:cs="Times New Roman"/>
          <w:sz w:val="20"/>
        </w:rPr>
      </w:pPr>
    </w:p>
    <w:p w14:paraId="6DFEA343" w14:textId="77777777" w:rsidR="00947ABB" w:rsidRPr="00E777F1" w:rsidRDefault="00947ABB" w:rsidP="00947ABB">
      <w:pPr>
        <w:pStyle w:val="ARCATParagraph"/>
        <w:numPr>
          <w:ilvl w:val="2"/>
          <w:numId w:val="3"/>
        </w:numPr>
        <w:ind w:left="1080" w:hanging="540"/>
        <w:rPr>
          <w:rFonts w:ascii="Times New Roman" w:hAnsi="Times New Roman" w:cs="Times New Roman"/>
          <w:sz w:val="20"/>
        </w:rPr>
      </w:pPr>
      <w:r>
        <w:rPr>
          <w:rFonts w:ascii="Times New Roman" w:hAnsi="Times New Roman" w:cs="Times New Roman"/>
          <w:sz w:val="20"/>
        </w:rPr>
        <w:tab/>
        <w:t>Wood Nailers:</w:t>
      </w:r>
    </w:p>
    <w:p w14:paraId="5CCA272A" w14:textId="77777777" w:rsidR="00947ABB" w:rsidRPr="00E777F1" w:rsidRDefault="00947ABB" w:rsidP="00947ABB">
      <w:pPr>
        <w:pStyle w:val="ARCATSubPara"/>
        <w:numPr>
          <w:ilvl w:val="3"/>
          <w:numId w:val="3"/>
        </w:numPr>
        <w:ind w:left="1620" w:hanging="540"/>
        <w:rPr>
          <w:rFonts w:ascii="Times New Roman" w:hAnsi="Times New Roman" w:cs="Times New Roman"/>
          <w:sz w:val="20"/>
        </w:rPr>
      </w:pPr>
      <w:r w:rsidRPr="00E777F1">
        <w:rPr>
          <w:rFonts w:ascii="Times New Roman" w:hAnsi="Times New Roman" w:cs="Times New Roman"/>
          <w:sz w:val="20"/>
        </w:rPr>
        <w:tab/>
        <w:t>Number 2 grade lumber minimum salt treated for rot and fire resistance.</w:t>
      </w:r>
    </w:p>
    <w:p w14:paraId="524D70C4" w14:textId="77777777" w:rsidR="00947ABB" w:rsidRPr="00E777F1" w:rsidRDefault="00947ABB" w:rsidP="00947ABB">
      <w:pPr>
        <w:pStyle w:val="ARCATSubSub1"/>
        <w:numPr>
          <w:ilvl w:val="4"/>
          <w:numId w:val="3"/>
        </w:numPr>
        <w:ind w:left="2340" w:hanging="720"/>
        <w:rPr>
          <w:rFonts w:ascii="Times New Roman" w:hAnsi="Times New Roman" w:cs="Times New Roman"/>
          <w:sz w:val="20"/>
        </w:rPr>
      </w:pPr>
      <w:r w:rsidRPr="00E777F1">
        <w:rPr>
          <w:rFonts w:ascii="Times New Roman" w:hAnsi="Times New Roman" w:cs="Times New Roman"/>
          <w:sz w:val="20"/>
        </w:rPr>
        <w:tab/>
        <w:t>Wolmanized.</w:t>
      </w:r>
    </w:p>
    <w:p w14:paraId="7FEBE85D" w14:textId="77777777" w:rsidR="00947ABB" w:rsidRPr="00E777F1" w:rsidRDefault="00947ABB" w:rsidP="00947ABB">
      <w:pPr>
        <w:pStyle w:val="ARCATSubSub1"/>
        <w:numPr>
          <w:ilvl w:val="4"/>
          <w:numId w:val="3"/>
        </w:numPr>
        <w:ind w:left="2340" w:hanging="720"/>
        <w:rPr>
          <w:rFonts w:ascii="Times New Roman" w:hAnsi="Times New Roman" w:cs="Times New Roman"/>
          <w:sz w:val="20"/>
        </w:rPr>
      </w:pPr>
      <w:r w:rsidRPr="00E777F1">
        <w:rPr>
          <w:rFonts w:ascii="Times New Roman" w:hAnsi="Times New Roman" w:cs="Times New Roman"/>
          <w:sz w:val="20"/>
        </w:rPr>
        <w:tab/>
        <w:t>Osmose treated.</w:t>
      </w:r>
    </w:p>
    <w:p w14:paraId="183E3DD6" w14:textId="77777777" w:rsidR="00947ABB" w:rsidRDefault="00947ABB" w:rsidP="00947ABB">
      <w:pPr>
        <w:pStyle w:val="ARCATSubSub1"/>
        <w:numPr>
          <w:ilvl w:val="4"/>
          <w:numId w:val="3"/>
        </w:numPr>
        <w:ind w:left="2340" w:hanging="720"/>
        <w:rPr>
          <w:rFonts w:ascii="Times New Roman" w:hAnsi="Times New Roman" w:cs="Times New Roman"/>
          <w:sz w:val="20"/>
        </w:rPr>
      </w:pPr>
      <w:r w:rsidRPr="00E777F1">
        <w:rPr>
          <w:rFonts w:ascii="Times New Roman" w:hAnsi="Times New Roman" w:cs="Times New Roman"/>
          <w:sz w:val="20"/>
        </w:rPr>
        <w:tab/>
        <w:t>Pressure treated.</w:t>
      </w:r>
    </w:p>
    <w:p w14:paraId="26D6EC92" w14:textId="77777777" w:rsidR="00947ABB" w:rsidRPr="00E777F1" w:rsidRDefault="00947ABB" w:rsidP="00947ABB">
      <w:pPr>
        <w:pStyle w:val="ARCATSubSub1"/>
        <w:ind w:left="1728"/>
        <w:rPr>
          <w:rFonts w:ascii="Times New Roman" w:hAnsi="Times New Roman" w:cs="Times New Roman"/>
          <w:sz w:val="20"/>
        </w:rPr>
      </w:pPr>
    </w:p>
    <w:p w14:paraId="1E3E6EDD" w14:textId="77777777" w:rsidR="00947ABB" w:rsidRPr="00E777F1" w:rsidRDefault="00947ABB" w:rsidP="00947ABB">
      <w:pPr>
        <w:pStyle w:val="ARCATnote"/>
        <w:tabs>
          <w:tab w:val="left" w:pos="1080"/>
        </w:tabs>
        <w:ind w:left="1170" w:hanging="630"/>
        <w:rPr>
          <w:rFonts w:ascii="Times New Roman" w:hAnsi="Times New Roman" w:cs="Times New Roman"/>
          <w:color w:val="FF0000"/>
        </w:rPr>
      </w:pPr>
      <w:r w:rsidRPr="00E777F1">
        <w:rPr>
          <w:rFonts w:ascii="Times New Roman" w:hAnsi="Times New Roman" w:cs="Times New Roman"/>
          <w:color w:val="FF0000"/>
        </w:rPr>
        <w:t>** NOTE TO SPECIFIER **  Separation layers are for use over insulation and below membranes with mechanically fastened systems. Red rosin paper and sheet polyethylene are not approved. Delete if not required.</w:t>
      </w:r>
    </w:p>
    <w:p w14:paraId="5C2FD53F" w14:textId="77777777" w:rsidR="00947ABB" w:rsidRPr="00E777F1" w:rsidRDefault="00947ABB" w:rsidP="00947ABB">
      <w:pPr>
        <w:pStyle w:val="ARCATParagraph"/>
        <w:numPr>
          <w:ilvl w:val="2"/>
          <w:numId w:val="3"/>
        </w:numPr>
        <w:ind w:left="1080" w:hanging="540"/>
        <w:rPr>
          <w:rFonts w:ascii="Times New Roman" w:hAnsi="Times New Roman" w:cs="Times New Roman"/>
          <w:sz w:val="20"/>
        </w:rPr>
      </w:pPr>
      <w:r w:rsidRPr="00E777F1">
        <w:rPr>
          <w:rFonts w:ascii="Times New Roman" w:hAnsi="Times New Roman" w:cs="Times New Roman"/>
          <w:sz w:val="20"/>
        </w:rPr>
        <w:tab/>
        <w:t>Separation Layers:</w:t>
      </w:r>
    </w:p>
    <w:p w14:paraId="3214BE3C" w14:textId="77777777" w:rsidR="00947ABB" w:rsidRPr="00E777F1" w:rsidRDefault="00947ABB" w:rsidP="00947ABB">
      <w:pPr>
        <w:pStyle w:val="ARCATSubPara"/>
        <w:numPr>
          <w:ilvl w:val="3"/>
          <w:numId w:val="3"/>
        </w:numPr>
        <w:ind w:left="1620" w:hanging="540"/>
        <w:rPr>
          <w:rFonts w:ascii="Times New Roman" w:hAnsi="Times New Roman" w:cs="Times New Roman"/>
          <w:sz w:val="20"/>
        </w:rPr>
      </w:pPr>
      <w:r w:rsidRPr="00E777F1">
        <w:rPr>
          <w:rFonts w:ascii="Times New Roman" w:hAnsi="Times New Roman" w:cs="Times New Roman"/>
          <w:sz w:val="20"/>
        </w:rPr>
        <w:lastRenderedPageBreak/>
        <w:tab/>
        <w:t>Flex Separator Sheet.</w:t>
      </w:r>
    </w:p>
    <w:p w14:paraId="60D2D04C" w14:textId="77777777" w:rsidR="00947ABB" w:rsidRPr="00E777F1" w:rsidRDefault="00947ABB" w:rsidP="00947ABB">
      <w:pPr>
        <w:pStyle w:val="ARCATSubPara"/>
        <w:numPr>
          <w:ilvl w:val="3"/>
          <w:numId w:val="3"/>
        </w:numPr>
        <w:ind w:left="1620" w:hanging="540"/>
        <w:rPr>
          <w:rFonts w:ascii="Times New Roman" w:hAnsi="Times New Roman" w:cs="Times New Roman"/>
          <w:sz w:val="20"/>
        </w:rPr>
      </w:pPr>
      <w:r w:rsidRPr="00E777F1">
        <w:rPr>
          <w:rFonts w:ascii="Times New Roman" w:hAnsi="Times New Roman" w:cs="Times New Roman"/>
          <w:sz w:val="20"/>
        </w:rPr>
        <w:tab/>
        <w:t>Flex Green Guard 3/8 inch PB6W Fan Fold Roofing Recovery Board.</w:t>
      </w:r>
    </w:p>
    <w:p w14:paraId="128DDEE9" w14:textId="77777777" w:rsidR="00947ABB" w:rsidRPr="00E777F1" w:rsidRDefault="00947ABB" w:rsidP="00947ABB">
      <w:pPr>
        <w:pStyle w:val="ARCATSubPara"/>
        <w:numPr>
          <w:ilvl w:val="3"/>
          <w:numId w:val="3"/>
        </w:numPr>
        <w:ind w:left="1620" w:hanging="540"/>
        <w:rPr>
          <w:rFonts w:ascii="Times New Roman" w:hAnsi="Times New Roman" w:cs="Times New Roman"/>
          <w:sz w:val="20"/>
        </w:rPr>
      </w:pPr>
      <w:r w:rsidRPr="00E777F1">
        <w:rPr>
          <w:rFonts w:ascii="Times New Roman" w:hAnsi="Times New Roman" w:cs="Times New Roman"/>
          <w:sz w:val="20"/>
        </w:rPr>
        <w:tab/>
        <w:t>Georgia Pacific Corporation: Dens Deck, Dens Deck Prime distributed by Flex Roofing System.</w:t>
      </w:r>
    </w:p>
    <w:p w14:paraId="67AD4850" w14:textId="77777777" w:rsidR="00947ABB" w:rsidRPr="00E777F1" w:rsidRDefault="00947ABB" w:rsidP="00947ABB">
      <w:pPr>
        <w:pStyle w:val="ARCATSubPara"/>
        <w:numPr>
          <w:ilvl w:val="3"/>
          <w:numId w:val="3"/>
        </w:numPr>
        <w:ind w:left="1620" w:hanging="540"/>
        <w:rPr>
          <w:rFonts w:ascii="Times New Roman" w:hAnsi="Times New Roman" w:cs="Times New Roman"/>
          <w:sz w:val="20"/>
        </w:rPr>
      </w:pPr>
      <w:r w:rsidRPr="00E777F1">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USG Securock distributed by Flex Roofing System.</w:t>
      </w:r>
    </w:p>
    <w:p w14:paraId="7DBC23B0" w14:textId="77777777" w:rsidR="00947ABB" w:rsidRDefault="00947ABB" w:rsidP="00947ABB">
      <w:pPr>
        <w:pStyle w:val="ARCATSubPara"/>
        <w:numPr>
          <w:ilvl w:val="3"/>
          <w:numId w:val="3"/>
        </w:numPr>
        <w:ind w:left="1620" w:hanging="540"/>
        <w:rPr>
          <w:rFonts w:ascii="Times New Roman" w:hAnsi="Times New Roman" w:cs="Times New Roman"/>
          <w:sz w:val="20"/>
        </w:rPr>
      </w:pPr>
      <w:r w:rsidRPr="00E777F1">
        <w:rPr>
          <w:rFonts w:ascii="Times New Roman" w:hAnsi="Times New Roman" w:cs="Times New Roman"/>
          <w:sz w:val="20"/>
        </w:rPr>
        <w:tab/>
        <w:t>Fle</w:t>
      </w:r>
      <w:r>
        <w:rPr>
          <w:rFonts w:ascii="Times New Roman" w:hAnsi="Times New Roman" w:cs="Times New Roman"/>
          <w:sz w:val="20"/>
        </w:rPr>
        <w:t>x ½” HD Coverboard, High Strength</w:t>
      </w:r>
      <w:r w:rsidRPr="00E777F1">
        <w:rPr>
          <w:rFonts w:ascii="Times New Roman" w:hAnsi="Times New Roman" w:cs="Times New Roman"/>
          <w:sz w:val="20"/>
        </w:rPr>
        <w:t xml:space="preserve"> Polyisocyanurate Foam with coated Glass Facers</w:t>
      </w:r>
      <w:r w:rsidRPr="00860D18">
        <w:rPr>
          <w:rFonts w:ascii="Times New Roman" w:hAnsi="Times New Roman" w:cs="Times New Roman"/>
          <w:sz w:val="20"/>
        </w:rPr>
        <w:t xml:space="preserve"> </w:t>
      </w:r>
      <w:r w:rsidRPr="00E777F1">
        <w:rPr>
          <w:rFonts w:ascii="Times New Roman" w:hAnsi="Times New Roman" w:cs="Times New Roman"/>
          <w:sz w:val="20"/>
        </w:rPr>
        <w:t>distributed by Flex Roofing System.</w:t>
      </w:r>
    </w:p>
    <w:p w14:paraId="35B21617" w14:textId="77777777" w:rsidR="00947ABB" w:rsidRDefault="00947ABB" w:rsidP="00947ABB">
      <w:pPr>
        <w:pStyle w:val="ARCATSubPara"/>
        <w:ind w:left="1152"/>
        <w:rPr>
          <w:rFonts w:ascii="Times New Roman" w:hAnsi="Times New Roman" w:cs="Times New Roman"/>
          <w:sz w:val="20"/>
        </w:rPr>
      </w:pPr>
    </w:p>
    <w:p w14:paraId="0C0653A4" w14:textId="77777777" w:rsidR="00947ABB" w:rsidRPr="00E777F1" w:rsidRDefault="00947ABB" w:rsidP="00947ABB">
      <w:pPr>
        <w:pStyle w:val="ARCATParagraph"/>
        <w:numPr>
          <w:ilvl w:val="2"/>
          <w:numId w:val="3"/>
        </w:numPr>
        <w:ind w:left="1080" w:hanging="540"/>
        <w:rPr>
          <w:rFonts w:ascii="Times New Roman" w:hAnsi="Times New Roman" w:cs="Times New Roman"/>
          <w:sz w:val="20"/>
        </w:rPr>
      </w:pPr>
      <w:r>
        <w:rPr>
          <w:rFonts w:ascii="Times New Roman" w:hAnsi="Times New Roman" w:cs="Times New Roman"/>
          <w:sz w:val="20"/>
        </w:rPr>
        <w:tab/>
      </w:r>
      <w:r w:rsidRPr="00E777F1">
        <w:rPr>
          <w:rFonts w:ascii="Times New Roman" w:hAnsi="Times New Roman" w:cs="Times New Roman"/>
          <w:sz w:val="20"/>
        </w:rPr>
        <w:t>Detailing Components</w:t>
      </w:r>
      <w:r>
        <w:rPr>
          <w:rFonts w:ascii="Times New Roman" w:hAnsi="Times New Roman" w:cs="Times New Roman"/>
          <w:sz w:val="20"/>
        </w:rPr>
        <w:t>:</w:t>
      </w:r>
    </w:p>
    <w:p w14:paraId="69C3618A" w14:textId="77777777" w:rsidR="00947ABB" w:rsidRPr="00E777F1" w:rsidRDefault="00947ABB" w:rsidP="00947ABB">
      <w:pPr>
        <w:pStyle w:val="ARCATSubPara"/>
        <w:numPr>
          <w:ilvl w:val="3"/>
          <w:numId w:val="3"/>
        </w:numPr>
        <w:ind w:left="1620" w:hanging="540"/>
        <w:rPr>
          <w:rFonts w:ascii="Times New Roman" w:hAnsi="Times New Roman" w:cs="Times New Roman"/>
          <w:sz w:val="20"/>
        </w:rPr>
      </w:pPr>
      <w:r w:rsidRPr="00E777F1">
        <w:rPr>
          <w:rFonts w:ascii="Times New Roman" w:hAnsi="Times New Roman" w:cs="Times New Roman"/>
          <w:sz w:val="20"/>
        </w:rPr>
        <w:tab/>
        <w:t>Flex</w:t>
      </w:r>
      <w:r>
        <w:rPr>
          <w:rFonts w:ascii="Times New Roman" w:hAnsi="Times New Roman" w:cs="Times New Roman"/>
          <w:sz w:val="20"/>
        </w:rPr>
        <w:t xml:space="preserve"> Universal Inside/Outside C</w:t>
      </w:r>
      <w:r w:rsidRPr="00E777F1">
        <w:rPr>
          <w:rFonts w:ascii="Times New Roman" w:hAnsi="Times New Roman" w:cs="Times New Roman"/>
          <w:sz w:val="20"/>
        </w:rPr>
        <w:t>orners.</w:t>
      </w:r>
    </w:p>
    <w:p w14:paraId="0781D65C" w14:textId="77777777" w:rsidR="00947ABB" w:rsidRDefault="00947ABB" w:rsidP="00947ABB">
      <w:pPr>
        <w:pStyle w:val="ARCATSubPara"/>
        <w:numPr>
          <w:ilvl w:val="3"/>
          <w:numId w:val="3"/>
        </w:numPr>
        <w:ind w:left="1620" w:hanging="540"/>
        <w:rPr>
          <w:rFonts w:ascii="Times New Roman" w:hAnsi="Times New Roman" w:cs="Times New Roman"/>
          <w:sz w:val="20"/>
        </w:rPr>
      </w:pPr>
      <w:r w:rsidRPr="00E777F1">
        <w:rPr>
          <w:rFonts w:ascii="Times New Roman" w:hAnsi="Times New Roman" w:cs="Times New Roman"/>
          <w:sz w:val="20"/>
        </w:rPr>
        <w:tab/>
        <w:t xml:space="preserve">Flex </w:t>
      </w:r>
      <w:r>
        <w:rPr>
          <w:rFonts w:ascii="Times New Roman" w:hAnsi="Times New Roman" w:cs="Times New Roman"/>
          <w:sz w:val="20"/>
        </w:rPr>
        <w:t>Molded Pipe Seals</w:t>
      </w:r>
      <w:r w:rsidRPr="00E777F1">
        <w:rPr>
          <w:rFonts w:ascii="Times New Roman" w:hAnsi="Times New Roman" w:cs="Times New Roman"/>
          <w:sz w:val="20"/>
        </w:rPr>
        <w:t>.</w:t>
      </w:r>
    </w:p>
    <w:p w14:paraId="1B093821" w14:textId="77777777" w:rsidR="00947ABB" w:rsidRDefault="00947ABB" w:rsidP="00947ABB">
      <w:pPr>
        <w:pStyle w:val="ARCATSubPara"/>
        <w:numPr>
          <w:ilvl w:val="3"/>
          <w:numId w:val="3"/>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Molded Sealant Pocket.</w:t>
      </w:r>
    </w:p>
    <w:p w14:paraId="4BBB0003" w14:textId="77777777" w:rsidR="00947ABB" w:rsidRDefault="00947ABB" w:rsidP="00947ABB">
      <w:pPr>
        <w:pStyle w:val="ARCATSubPara"/>
        <w:numPr>
          <w:ilvl w:val="3"/>
          <w:numId w:val="3"/>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 xml:space="preserve">Flex </w:t>
      </w:r>
      <w:smartTag w:uri="urn:schemas-microsoft-com:office:smarttags" w:element="City">
        <w:smartTag w:uri="urn:schemas-microsoft-com:office:smarttags" w:element="place">
          <w:r>
            <w:rPr>
              <w:rFonts w:ascii="Times New Roman" w:hAnsi="Times New Roman" w:cs="Times New Roman"/>
              <w:sz w:val="20"/>
            </w:rPr>
            <w:t>Split</w:t>
          </w:r>
        </w:smartTag>
      </w:smartTag>
      <w:r>
        <w:rPr>
          <w:rFonts w:ascii="Times New Roman" w:hAnsi="Times New Roman" w:cs="Times New Roman"/>
          <w:sz w:val="20"/>
        </w:rPr>
        <w:t xml:space="preserve"> Pipe Boots.</w:t>
      </w:r>
    </w:p>
    <w:p w14:paraId="5FFC4B81" w14:textId="77777777" w:rsidR="00947ABB" w:rsidRDefault="00947ABB" w:rsidP="00947ABB">
      <w:pPr>
        <w:pStyle w:val="ARCATSubPara"/>
        <w:numPr>
          <w:ilvl w:val="3"/>
          <w:numId w:val="3"/>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Square Tube Wraps.</w:t>
      </w:r>
    </w:p>
    <w:p w14:paraId="6CE97A96" w14:textId="77777777" w:rsidR="00947ABB" w:rsidRDefault="00947ABB" w:rsidP="00947ABB">
      <w:pPr>
        <w:pStyle w:val="ARCATSubPara"/>
        <w:numPr>
          <w:ilvl w:val="3"/>
          <w:numId w:val="3"/>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TPO PS Coverstrip</w:t>
      </w:r>
    </w:p>
    <w:p w14:paraId="5410CDD1" w14:textId="77777777" w:rsidR="00947ABB" w:rsidRPr="00E777F1" w:rsidRDefault="00947ABB" w:rsidP="00947ABB">
      <w:pPr>
        <w:pStyle w:val="ARCATSubPara"/>
        <w:numPr>
          <w:ilvl w:val="3"/>
          <w:numId w:val="3"/>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TPO Coated Metal.</w:t>
      </w:r>
    </w:p>
    <w:p w14:paraId="23B4B88C" w14:textId="77777777" w:rsidR="00947ABB" w:rsidRPr="00C07F11" w:rsidRDefault="00947ABB" w:rsidP="00947ABB">
      <w:pPr>
        <w:pStyle w:val="ARCATSubPara"/>
        <w:numPr>
          <w:ilvl w:val="3"/>
          <w:numId w:val="3"/>
        </w:numPr>
        <w:ind w:left="1620" w:hanging="540"/>
        <w:rPr>
          <w:rFonts w:ascii="Times New Roman" w:hAnsi="Times New Roman" w:cs="Times New Roman"/>
          <w:sz w:val="20"/>
          <w:szCs w:val="20"/>
        </w:rPr>
      </w:pPr>
      <w:r w:rsidRPr="00C07F11">
        <w:rPr>
          <w:rFonts w:ascii="Times New Roman" w:hAnsi="Times New Roman" w:cs="Times New Roman"/>
          <w:sz w:val="20"/>
          <w:szCs w:val="20"/>
        </w:rPr>
        <w:tab/>
        <w:t>Flex Retrofit Drains</w:t>
      </w:r>
      <w:r>
        <w:rPr>
          <w:rFonts w:ascii="Times New Roman" w:hAnsi="Times New Roman" w:cs="Times New Roman"/>
          <w:sz w:val="20"/>
          <w:szCs w:val="20"/>
        </w:rPr>
        <w:t xml:space="preserve"> - Clamping Ring Model</w:t>
      </w:r>
      <w:r w:rsidRPr="00C07F11">
        <w:rPr>
          <w:rFonts w:ascii="Times New Roman" w:hAnsi="Times New Roman" w:cs="Times New Roman"/>
          <w:sz w:val="20"/>
          <w:szCs w:val="20"/>
        </w:rPr>
        <w:t>.</w:t>
      </w:r>
    </w:p>
    <w:p w14:paraId="6718A2BB" w14:textId="77777777" w:rsidR="00947ABB" w:rsidRPr="00E777F1" w:rsidRDefault="00947ABB" w:rsidP="00947ABB">
      <w:pPr>
        <w:pStyle w:val="ARCATSubPara"/>
        <w:numPr>
          <w:ilvl w:val="3"/>
          <w:numId w:val="3"/>
        </w:numPr>
        <w:ind w:left="1620" w:hanging="540"/>
        <w:rPr>
          <w:rFonts w:ascii="Times New Roman" w:hAnsi="Times New Roman" w:cs="Times New Roman"/>
          <w:sz w:val="20"/>
        </w:rPr>
      </w:pPr>
      <w:r w:rsidRPr="00E777F1">
        <w:rPr>
          <w:rFonts w:ascii="Times New Roman" w:hAnsi="Times New Roman" w:cs="Times New Roman"/>
          <w:sz w:val="20"/>
        </w:rPr>
        <w:tab/>
        <w:t>Fl</w:t>
      </w:r>
      <w:r>
        <w:rPr>
          <w:rFonts w:ascii="Times New Roman" w:hAnsi="Times New Roman" w:cs="Times New Roman"/>
          <w:sz w:val="20"/>
        </w:rPr>
        <w:t>ex Walkway Pad: Traffic Pads: 34</w:t>
      </w:r>
      <w:r w:rsidRPr="00E777F1">
        <w:rPr>
          <w:rFonts w:ascii="Times New Roman" w:hAnsi="Times New Roman" w:cs="Times New Roman"/>
          <w:sz w:val="20"/>
        </w:rPr>
        <w:t xml:space="preserve"> inches (</w:t>
      </w:r>
      <w:r>
        <w:rPr>
          <w:rFonts w:ascii="Times New Roman" w:hAnsi="Times New Roman" w:cs="Times New Roman"/>
          <w:sz w:val="20"/>
        </w:rPr>
        <w:t>863 mm) wide by 5</w:t>
      </w:r>
      <w:r w:rsidRPr="00E777F1">
        <w:rPr>
          <w:rFonts w:ascii="Times New Roman" w:hAnsi="Times New Roman" w:cs="Times New Roman"/>
          <w:sz w:val="20"/>
        </w:rPr>
        <w:t>0 feet (1</w:t>
      </w:r>
      <w:r>
        <w:rPr>
          <w:rFonts w:ascii="Times New Roman" w:hAnsi="Times New Roman" w:cs="Times New Roman"/>
          <w:sz w:val="20"/>
        </w:rPr>
        <w:t>6</w:t>
      </w:r>
      <w:r w:rsidRPr="00E777F1">
        <w:rPr>
          <w:rFonts w:ascii="Times New Roman" w:hAnsi="Times New Roman" w:cs="Times New Roman"/>
          <w:sz w:val="20"/>
        </w:rPr>
        <w:t xml:space="preserve"> m) long thermoplastic material provided by the membrane manufacturer.</w:t>
      </w:r>
    </w:p>
    <w:p w14:paraId="3727D1E6" w14:textId="77777777" w:rsidR="00947ABB" w:rsidRPr="00E777F1" w:rsidRDefault="00947ABB" w:rsidP="00947ABB">
      <w:pPr>
        <w:pStyle w:val="ARCATSubPara"/>
        <w:numPr>
          <w:ilvl w:val="3"/>
          <w:numId w:val="3"/>
        </w:numPr>
        <w:ind w:left="1620" w:hanging="540"/>
        <w:rPr>
          <w:rFonts w:ascii="Times New Roman" w:hAnsi="Times New Roman" w:cs="Times New Roman"/>
          <w:sz w:val="20"/>
        </w:rPr>
      </w:pPr>
      <w:r w:rsidRPr="00E777F1">
        <w:rPr>
          <w:rFonts w:ascii="Times New Roman" w:hAnsi="Times New Roman" w:cs="Times New Roman"/>
          <w:sz w:val="20"/>
        </w:rPr>
        <w:tab/>
        <w:t>Flex 2-3/8 inches (60 mm) XHD Barbed Plate.</w:t>
      </w:r>
    </w:p>
    <w:p w14:paraId="0DAC48F6" w14:textId="77777777" w:rsidR="00947ABB" w:rsidRPr="00E777F1" w:rsidRDefault="00947ABB" w:rsidP="00947ABB">
      <w:pPr>
        <w:pStyle w:val="ARCATSubPara"/>
        <w:numPr>
          <w:ilvl w:val="3"/>
          <w:numId w:val="3"/>
        </w:numPr>
        <w:ind w:left="1620" w:hanging="540"/>
        <w:rPr>
          <w:rFonts w:ascii="Times New Roman" w:hAnsi="Times New Roman" w:cs="Times New Roman"/>
          <w:sz w:val="20"/>
        </w:rPr>
      </w:pPr>
      <w:r w:rsidRPr="00E777F1">
        <w:rPr>
          <w:rFonts w:ascii="Times New Roman" w:hAnsi="Times New Roman" w:cs="Times New Roman"/>
          <w:sz w:val="20"/>
        </w:rPr>
        <w:tab/>
        <w:t>Flex 2-3/4 inches (70 mm) SXHD Barbed Plate.</w:t>
      </w:r>
    </w:p>
    <w:p w14:paraId="2577C821" w14:textId="77777777" w:rsidR="00947ABB" w:rsidRPr="00E777F1" w:rsidRDefault="00947ABB" w:rsidP="00947ABB">
      <w:pPr>
        <w:pStyle w:val="ARCATSubPara"/>
        <w:numPr>
          <w:ilvl w:val="3"/>
          <w:numId w:val="3"/>
        </w:numPr>
        <w:ind w:left="1620" w:hanging="540"/>
        <w:rPr>
          <w:rFonts w:ascii="Times New Roman" w:hAnsi="Times New Roman" w:cs="Times New Roman"/>
          <w:sz w:val="20"/>
        </w:rPr>
      </w:pPr>
      <w:r w:rsidRPr="00E777F1">
        <w:rPr>
          <w:rFonts w:ascii="Times New Roman" w:hAnsi="Times New Roman" w:cs="Times New Roman"/>
          <w:sz w:val="20"/>
        </w:rPr>
        <w:tab/>
        <w:t>Flex Base Sheet Fastener.</w:t>
      </w:r>
    </w:p>
    <w:p w14:paraId="7F456DC1" w14:textId="77777777" w:rsidR="00947ABB" w:rsidRPr="00E777F1" w:rsidRDefault="00947ABB" w:rsidP="00947ABB">
      <w:pPr>
        <w:pStyle w:val="ARCATSubPara"/>
        <w:numPr>
          <w:ilvl w:val="3"/>
          <w:numId w:val="3"/>
        </w:numPr>
        <w:ind w:left="1620" w:hanging="540"/>
        <w:rPr>
          <w:rFonts w:ascii="Times New Roman" w:hAnsi="Times New Roman" w:cs="Times New Roman"/>
          <w:sz w:val="20"/>
        </w:rPr>
      </w:pPr>
      <w:r w:rsidRPr="00E777F1">
        <w:rPr>
          <w:rFonts w:ascii="Times New Roman" w:hAnsi="Times New Roman" w:cs="Times New Roman"/>
          <w:sz w:val="20"/>
        </w:rPr>
        <w:tab/>
        <w:t>Flex Termination Bar.</w:t>
      </w:r>
    </w:p>
    <w:p w14:paraId="2590882A" w14:textId="77777777" w:rsidR="00947ABB" w:rsidRPr="00E777F1" w:rsidRDefault="00947ABB" w:rsidP="00947ABB">
      <w:pPr>
        <w:pStyle w:val="ARCATSubPara"/>
        <w:numPr>
          <w:ilvl w:val="3"/>
          <w:numId w:val="3"/>
        </w:numPr>
        <w:ind w:left="1620" w:hanging="540"/>
        <w:rPr>
          <w:rFonts w:ascii="Times New Roman" w:hAnsi="Times New Roman" w:cs="Times New Roman"/>
          <w:sz w:val="20"/>
        </w:rPr>
      </w:pPr>
      <w:r w:rsidRPr="00E777F1">
        <w:rPr>
          <w:rFonts w:ascii="Times New Roman" w:hAnsi="Times New Roman" w:cs="Times New Roman"/>
          <w:sz w:val="20"/>
        </w:rPr>
        <w:tab/>
        <w:t>Flex Standard Screws.</w:t>
      </w:r>
    </w:p>
    <w:p w14:paraId="34C48142" w14:textId="77777777" w:rsidR="00947ABB" w:rsidRPr="00E777F1" w:rsidRDefault="00947ABB" w:rsidP="00947ABB">
      <w:pPr>
        <w:pStyle w:val="ARCATSubPara"/>
        <w:numPr>
          <w:ilvl w:val="3"/>
          <w:numId w:val="3"/>
        </w:numPr>
        <w:ind w:left="1620" w:hanging="540"/>
        <w:rPr>
          <w:rFonts w:ascii="Times New Roman" w:hAnsi="Times New Roman" w:cs="Times New Roman"/>
          <w:sz w:val="20"/>
        </w:rPr>
      </w:pPr>
      <w:r w:rsidRPr="00E777F1">
        <w:rPr>
          <w:rFonts w:ascii="Times New Roman" w:hAnsi="Times New Roman" w:cs="Times New Roman"/>
          <w:sz w:val="20"/>
        </w:rPr>
        <w:tab/>
        <w:t>Flex HD Standard Screws.</w:t>
      </w:r>
    </w:p>
    <w:p w14:paraId="719F9E2F" w14:textId="77777777" w:rsidR="00947ABB" w:rsidRPr="00E777F1" w:rsidRDefault="00947ABB" w:rsidP="00947ABB">
      <w:pPr>
        <w:pStyle w:val="ARCATSubPara"/>
        <w:numPr>
          <w:ilvl w:val="3"/>
          <w:numId w:val="3"/>
        </w:numPr>
        <w:ind w:left="1620" w:hanging="540"/>
        <w:rPr>
          <w:rFonts w:ascii="Times New Roman" w:hAnsi="Times New Roman" w:cs="Times New Roman"/>
          <w:sz w:val="20"/>
        </w:rPr>
      </w:pPr>
      <w:r w:rsidRPr="00E777F1">
        <w:rPr>
          <w:rFonts w:ascii="Times New Roman" w:hAnsi="Times New Roman" w:cs="Times New Roman"/>
          <w:sz w:val="20"/>
        </w:rPr>
        <w:tab/>
        <w:t>Flex XHD Standard Screws.</w:t>
      </w:r>
    </w:p>
    <w:p w14:paraId="13846FC8" w14:textId="77777777" w:rsidR="00947ABB" w:rsidRDefault="00947ABB" w:rsidP="00947ABB">
      <w:pPr>
        <w:pStyle w:val="ARCATSubPara"/>
        <w:numPr>
          <w:ilvl w:val="3"/>
          <w:numId w:val="3"/>
        </w:numPr>
        <w:ind w:left="1620" w:hanging="540"/>
        <w:rPr>
          <w:rFonts w:ascii="Times New Roman" w:hAnsi="Times New Roman" w:cs="Times New Roman"/>
          <w:sz w:val="20"/>
        </w:rPr>
      </w:pPr>
      <w:r w:rsidRPr="00E777F1">
        <w:rPr>
          <w:rFonts w:ascii="Times New Roman" w:hAnsi="Times New Roman" w:cs="Times New Roman"/>
          <w:sz w:val="20"/>
        </w:rPr>
        <w:tab/>
        <w:t>Flex SXHD Standard Screws.</w:t>
      </w:r>
    </w:p>
    <w:p w14:paraId="5AC10520" w14:textId="77777777" w:rsidR="00947ABB" w:rsidRDefault="00947ABB" w:rsidP="00947ABB">
      <w:pPr>
        <w:pStyle w:val="ARCATSubPara"/>
        <w:ind w:left="1620"/>
        <w:rPr>
          <w:rFonts w:ascii="Times New Roman" w:hAnsi="Times New Roman" w:cs="Times New Roman"/>
          <w:sz w:val="20"/>
        </w:rPr>
      </w:pPr>
    </w:p>
    <w:p w14:paraId="39EE82AE" w14:textId="77777777" w:rsidR="00947ABB" w:rsidRPr="00821239" w:rsidRDefault="00947ABB" w:rsidP="009A2D6C">
      <w:pPr>
        <w:spacing w:after="0" w:line="240" w:lineRule="auto"/>
        <w:ind w:left="540" w:hanging="540"/>
        <w:rPr>
          <w:rFonts w:ascii="Times New Roman" w:hAnsi="Times New Roman"/>
          <w:b/>
          <w:sz w:val="20"/>
          <w:szCs w:val="20"/>
          <w:u w:val="single"/>
        </w:rPr>
      </w:pPr>
      <w:r>
        <w:rPr>
          <w:rFonts w:ascii="Times New Roman" w:hAnsi="Times New Roman"/>
          <w:sz w:val="20"/>
        </w:rPr>
        <w:t>2.6</w:t>
      </w:r>
      <w:r>
        <w:rPr>
          <w:rFonts w:ascii="Times New Roman" w:hAnsi="Times New Roman"/>
          <w:sz w:val="20"/>
        </w:rPr>
        <w:tab/>
      </w:r>
      <w:r w:rsidRPr="00821239">
        <w:rPr>
          <w:rFonts w:ascii="Times New Roman" w:hAnsi="Times New Roman"/>
          <w:sz w:val="20"/>
          <w:szCs w:val="20"/>
        </w:rPr>
        <w:t>VAPOR RETARDERS</w:t>
      </w:r>
    </w:p>
    <w:p w14:paraId="0E180FD3" w14:textId="7EF499D0" w:rsidR="00947ABB" w:rsidRDefault="00947ABB" w:rsidP="009A2D6C">
      <w:pPr>
        <w:spacing w:after="0" w:line="240" w:lineRule="auto"/>
        <w:ind w:left="1080" w:hanging="540"/>
        <w:rPr>
          <w:rFonts w:ascii="Times New Roman" w:hAnsi="Times New Roman"/>
          <w:noProof/>
          <w:sz w:val="20"/>
          <w:szCs w:val="20"/>
        </w:rPr>
      </w:pPr>
      <w:r w:rsidRPr="00821239">
        <w:rPr>
          <w:rFonts w:ascii="Times New Roman" w:hAnsi="Times New Roman"/>
          <w:sz w:val="20"/>
          <w:szCs w:val="20"/>
        </w:rPr>
        <w:t xml:space="preserve">A.    </w:t>
      </w:r>
      <w:r w:rsidR="009A2D6C">
        <w:rPr>
          <w:rFonts w:ascii="Times New Roman" w:hAnsi="Times New Roman"/>
          <w:sz w:val="20"/>
          <w:szCs w:val="20"/>
        </w:rPr>
        <w:tab/>
      </w:r>
      <w:r w:rsidRPr="00821239">
        <w:rPr>
          <w:rFonts w:ascii="Times New Roman" w:hAnsi="Times New Roman"/>
          <w:noProof/>
          <w:sz w:val="20"/>
          <w:szCs w:val="20"/>
        </w:rPr>
        <w:t>Polyethylene : 10 mil (0.25 mm) thick polyethylene vapor retarder.</w:t>
      </w:r>
    </w:p>
    <w:p w14:paraId="08BDB1B5" w14:textId="77777777" w:rsidR="009A2D6C" w:rsidRPr="00821239" w:rsidRDefault="009A2D6C" w:rsidP="009A2D6C">
      <w:pPr>
        <w:spacing w:after="0" w:line="240" w:lineRule="auto"/>
        <w:ind w:left="1080" w:hanging="540"/>
        <w:rPr>
          <w:rFonts w:ascii="Times New Roman" w:hAnsi="Times New Roman"/>
          <w:noProof/>
          <w:sz w:val="20"/>
          <w:szCs w:val="20"/>
        </w:rPr>
      </w:pPr>
    </w:p>
    <w:p w14:paraId="4C23D77C" w14:textId="70572B04" w:rsidR="00947ABB" w:rsidRDefault="00947ABB" w:rsidP="009A2D6C">
      <w:pPr>
        <w:spacing w:after="0" w:line="240" w:lineRule="auto"/>
        <w:ind w:left="1080" w:hanging="540"/>
        <w:rPr>
          <w:rFonts w:ascii="Times New Roman" w:hAnsi="Times New Roman"/>
          <w:sz w:val="20"/>
          <w:szCs w:val="20"/>
        </w:rPr>
      </w:pPr>
      <w:r w:rsidRPr="00821239">
        <w:rPr>
          <w:rFonts w:ascii="Times New Roman" w:hAnsi="Times New Roman"/>
          <w:noProof/>
          <w:sz w:val="20"/>
          <w:szCs w:val="20"/>
        </w:rPr>
        <w:t xml:space="preserve">B.    </w:t>
      </w:r>
      <w:r w:rsidR="009A2D6C">
        <w:rPr>
          <w:rFonts w:ascii="Times New Roman" w:hAnsi="Times New Roman"/>
          <w:noProof/>
          <w:sz w:val="20"/>
          <w:szCs w:val="20"/>
        </w:rPr>
        <w:tab/>
      </w:r>
      <w:r w:rsidRPr="00821239">
        <w:rPr>
          <w:rFonts w:ascii="Times New Roman" w:hAnsi="Times New Roman"/>
          <w:sz w:val="20"/>
          <w:szCs w:val="20"/>
        </w:rPr>
        <w:t>Flex SA Vapor Barrier:   SBS Modified Bitumen vapor barrie</w:t>
      </w:r>
      <w:r>
        <w:rPr>
          <w:rFonts w:ascii="Times New Roman" w:hAnsi="Times New Roman"/>
          <w:sz w:val="20"/>
          <w:szCs w:val="20"/>
        </w:rPr>
        <w:t>r 31 mil (0.8mm) thick styrene-</w:t>
      </w:r>
      <w:r w:rsidRPr="00821239">
        <w:rPr>
          <w:rFonts w:ascii="Times New Roman" w:hAnsi="Times New Roman"/>
          <w:sz w:val="20"/>
          <w:szCs w:val="20"/>
        </w:rPr>
        <w:t xml:space="preserve">butadiene-styrene </w:t>
      </w:r>
      <w:r>
        <w:rPr>
          <w:rFonts w:ascii="Times New Roman" w:hAnsi="Times New Roman"/>
          <w:sz w:val="20"/>
          <w:szCs w:val="20"/>
        </w:rPr>
        <w:tab/>
        <w:t xml:space="preserve">       </w:t>
      </w:r>
      <w:r w:rsidRPr="00821239">
        <w:rPr>
          <w:rFonts w:ascii="Times New Roman" w:hAnsi="Times New Roman"/>
          <w:sz w:val="20"/>
          <w:szCs w:val="20"/>
        </w:rPr>
        <w:t xml:space="preserve">(SBS) polymer modified bitumen in combination </w:t>
      </w:r>
      <w:r>
        <w:rPr>
          <w:rFonts w:ascii="Times New Roman" w:hAnsi="Times New Roman"/>
          <w:sz w:val="20"/>
          <w:szCs w:val="20"/>
        </w:rPr>
        <w:t xml:space="preserve">with a high tack self-adhesive </w:t>
      </w:r>
      <w:r w:rsidRPr="00821239">
        <w:rPr>
          <w:rFonts w:ascii="Times New Roman" w:hAnsi="Times New Roman"/>
          <w:sz w:val="20"/>
          <w:szCs w:val="20"/>
        </w:rPr>
        <w:t xml:space="preserve">specifically designed for use with </w:t>
      </w:r>
      <w:r>
        <w:rPr>
          <w:rFonts w:ascii="Times New Roman" w:hAnsi="Times New Roman"/>
          <w:sz w:val="20"/>
          <w:szCs w:val="20"/>
        </w:rPr>
        <w:t xml:space="preserve">       </w:t>
      </w:r>
      <w:r w:rsidRPr="00821239">
        <w:rPr>
          <w:rFonts w:ascii="Times New Roman" w:hAnsi="Times New Roman"/>
          <w:sz w:val="20"/>
          <w:szCs w:val="20"/>
        </w:rPr>
        <w:t>steel decks.  The topside is surfaced with hig</w:t>
      </w:r>
      <w:r>
        <w:rPr>
          <w:rFonts w:ascii="Times New Roman" w:hAnsi="Times New Roman"/>
          <w:sz w:val="20"/>
          <w:szCs w:val="20"/>
        </w:rPr>
        <w:t xml:space="preserve">h strength </w:t>
      </w:r>
      <w:r w:rsidRPr="00821239">
        <w:rPr>
          <w:rFonts w:ascii="Times New Roman" w:hAnsi="Times New Roman"/>
          <w:sz w:val="20"/>
          <w:szCs w:val="20"/>
        </w:rPr>
        <w:t>tri-laminate polyethylene film and the underside is surfaced with prot</w:t>
      </w:r>
      <w:r>
        <w:rPr>
          <w:rFonts w:ascii="Times New Roman" w:hAnsi="Times New Roman"/>
          <w:sz w:val="20"/>
          <w:szCs w:val="20"/>
        </w:rPr>
        <w:t xml:space="preserve">ective poly-olefin release film </w:t>
      </w:r>
      <w:r w:rsidRPr="00821239">
        <w:rPr>
          <w:rFonts w:ascii="Times New Roman" w:hAnsi="Times New Roman"/>
          <w:sz w:val="20"/>
          <w:szCs w:val="20"/>
        </w:rPr>
        <w:t>that</w:t>
      </w:r>
      <w:r>
        <w:rPr>
          <w:rFonts w:ascii="Times New Roman" w:hAnsi="Times New Roman"/>
          <w:sz w:val="20"/>
          <w:szCs w:val="20"/>
        </w:rPr>
        <w:t xml:space="preserve"> is removed during application.</w:t>
      </w:r>
    </w:p>
    <w:p w14:paraId="5B1A367B" w14:textId="77777777" w:rsidR="009A2D6C" w:rsidRPr="00821239" w:rsidRDefault="009A2D6C" w:rsidP="009A2D6C">
      <w:pPr>
        <w:spacing w:after="0" w:line="240" w:lineRule="auto"/>
        <w:ind w:left="1080" w:hanging="540"/>
        <w:rPr>
          <w:rFonts w:ascii="Times New Roman" w:hAnsi="Times New Roman"/>
          <w:sz w:val="20"/>
          <w:szCs w:val="20"/>
        </w:rPr>
      </w:pPr>
    </w:p>
    <w:p w14:paraId="160E94FA" w14:textId="17A8FA9B" w:rsidR="00947ABB" w:rsidRDefault="00947ABB" w:rsidP="009A2D6C">
      <w:pPr>
        <w:tabs>
          <w:tab w:val="left" w:pos="540"/>
          <w:tab w:val="left" w:pos="1260"/>
        </w:tabs>
        <w:spacing w:after="0" w:line="240" w:lineRule="auto"/>
        <w:ind w:left="1080" w:hanging="540"/>
        <w:rPr>
          <w:rFonts w:ascii="Times New Roman" w:hAnsi="Times New Roman"/>
          <w:noProof/>
          <w:sz w:val="20"/>
          <w:szCs w:val="20"/>
        </w:rPr>
      </w:pPr>
      <w:r w:rsidRPr="00821239">
        <w:rPr>
          <w:rFonts w:ascii="Times New Roman" w:hAnsi="Times New Roman"/>
          <w:noProof/>
          <w:sz w:val="20"/>
          <w:szCs w:val="20"/>
        </w:rPr>
        <w:t xml:space="preserve">C.    </w:t>
      </w:r>
      <w:r w:rsidR="009A2D6C">
        <w:rPr>
          <w:rFonts w:ascii="Times New Roman" w:hAnsi="Times New Roman"/>
          <w:noProof/>
          <w:sz w:val="20"/>
          <w:szCs w:val="20"/>
        </w:rPr>
        <w:tab/>
      </w:r>
      <w:r w:rsidRPr="00821239">
        <w:rPr>
          <w:rFonts w:ascii="Times New Roman" w:hAnsi="Times New Roman"/>
          <w:noProof/>
          <w:sz w:val="20"/>
          <w:szCs w:val="20"/>
        </w:rPr>
        <w:t xml:space="preserve">Flex SBS 80 mil base sheet: 80 mil (2.0 mm) SBS polyester reinforced membrane with </w:t>
      </w:r>
      <w:r>
        <w:rPr>
          <w:rFonts w:ascii="Times New Roman" w:hAnsi="Times New Roman"/>
          <w:noProof/>
          <w:sz w:val="20"/>
          <w:szCs w:val="20"/>
        </w:rPr>
        <w:t>sanded</w:t>
      </w:r>
      <w:r w:rsidRPr="00821239">
        <w:rPr>
          <w:rFonts w:ascii="Times New Roman" w:hAnsi="Times New Roman"/>
          <w:noProof/>
          <w:sz w:val="20"/>
          <w:szCs w:val="20"/>
        </w:rPr>
        <w:t xml:space="preserve"> upper and lower </w:t>
      </w:r>
      <w:r>
        <w:rPr>
          <w:rFonts w:ascii="Times New Roman" w:hAnsi="Times New Roman"/>
          <w:noProof/>
          <w:sz w:val="20"/>
          <w:szCs w:val="20"/>
        </w:rPr>
        <w:tab/>
        <w:t xml:space="preserve">        </w:t>
      </w:r>
      <w:r w:rsidRPr="00821239">
        <w:rPr>
          <w:rFonts w:ascii="Times New Roman" w:hAnsi="Times New Roman"/>
          <w:noProof/>
          <w:sz w:val="20"/>
          <w:szCs w:val="20"/>
        </w:rPr>
        <w:t>surface for mopping or cold applied adhesives to substrates or insulation boards.</w:t>
      </w:r>
    </w:p>
    <w:p w14:paraId="48A2D1B1" w14:textId="77777777" w:rsidR="009A2D6C" w:rsidRPr="00821239" w:rsidRDefault="009A2D6C" w:rsidP="009A2D6C">
      <w:pPr>
        <w:tabs>
          <w:tab w:val="left" w:pos="540"/>
          <w:tab w:val="left" w:pos="1260"/>
        </w:tabs>
        <w:spacing w:after="0" w:line="240" w:lineRule="auto"/>
        <w:ind w:left="1080" w:hanging="540"/>
        <w:rPr>
          <w:rFonts w:ascii="Times New Roman" w:hAnsi="Times New Roman"/>
          <w:noProof/>
          <w:sz w:val="20"/>
          <w:szCs w:val="20"/>
        </w:rPr>
      </w:pPr>
    </w:p>
    <w:p w14:paraId="487607FF" w14:textId="53E608B1" w:rsidR="00947ABB" w:rsidRDefault="00947ABB" w:rsidP="009A2D6C">
      <w:pPr>
        <w:tabs>
          <w:tab w:val="left" w:pos="540"/>
          <w:tab w:val="left" w:pos="1260"/>
        </w:tabs>
        <w:spacing w:after="0" w:line="240" w:lineRule="auto"/>
        <w:ind w:left="1080" w:hanging="540"/>
        <w:rPr>
          <w:rFonts w:ascii="Times New Roman" w:hAnsi="Times New Roman"/>
          <w:noProof/>
          <w:sz w:val="20"/>
          <w:szCs w:val="20"/>
        </w:rPr>
      </w:pPr>
      <w:r w:rsidRPr="00821239">
        <w:rPr>
          <w:rFonts w:ascii="Times New Roman" w:hAnsi="Times New Roman"/>
          <w:noProof/>
          <w:sz w:val="20"/>
          <w:szCs w:val="20"/>
        </w:rPr>
        <w:t xml:space="preserve">D.   </w:t>
      </w:r>
      <w:r w:rsidR="009A2D6C">
        <w:rPr>
          <w:rFonts w:ascii="Times New Roman" w:hAnsi="Times New Roman"/>
          <w:noProof/>
          <w:sz w:val="20"/>
          <w:szCs w:val="20"/>
        </w:rPr>
        <w:tab/>
      </w:r>
      <w:r w:rsidRPr="00821239">
        <w:rPr>
          <w:rFonts w:ascii="Times New Roman" w:hAnsi="Times New Roman"/>
          <w:noProof/>
          <w:sz w:val="20"/>
          <w:szCs w:val="20"/>
        </w:rPr>
        <w:t>Flex NP 180 s/p base sheet: 90 mil (2.2 mm) SBS polyester reinfo</w:t>
      </w:r>
      <w:r>
        <w:rPr>
          <w:rFonts w:ascii="Times New Roman" w:hAnsi="Times New Roman"/>
          <w:noProof/>
          <w:sz w:val="20"/>
          <w:szCs w:val="20"/>
        </w:rPr>
        <w:t xml:space="preserve">rced membrane with sanded upper </w:t>
      </w:r>
      <w:r w:rsidRPr="00821239">
        <w:rPr>
          <w:rFonts w:ascii="Times New Roman" w:hAnsi="Times New Roman"/>
          <w:noProof/>
          <w:sz w:val="20"/>
          <w:szCs w:val="20"/>
        </w:rPr>
        <w:t xml:space="preserve">surface to </w:t>
      </w:r>
      <w:r>
        <w:rPr>
          <w:rFonts w:ascii="Times New Roman" w:hAnsi="Times New Roman"/>
          <w:noProof/>
          <w:sz w:val="20"/>
          <w:szCs w:val="20"/>
        </w:rPr>
        <w:tab/>
        <w:t xml:space="preserve">       </w:t>
      </w:r>
      <w:r w:rsidRPr="00821239">
        <w:rPr>
          <w:rFonts w:ascii="Times New Roman" w:hAnsi="Times New Roman"/>
          <w:noProof/>
          <w:sz w:val="20"/>
          <w:szCs w:val="20"/>
        </w:rPr>
        <w:t>receive mopping or cold applied adhesives for ins</w:t>
      </w:r>
      <w:r>
        <w:rPr>
          <w:rFonts w:ascii="Times New Roman" w:hAnsi="Times New Roman"/>
          <w:noProof/>
          <w:sz w:val="20"/>
          <w:szCs w:val="20"/>
        </w:rPr>
        <w:t>ulation or cover boards. Plus a</w:t>
      </w:r>
      <w:r w:rsidRPr="00821239">
        <w:rPr>
          <w:rFonts w:ascii="Times New Roman" w:hAnsi="Times New Roman"/>
          <w:noProof/>
          <w:sz w:val="20"/>
          <w:szCs w:val="20"/>
        </w:rPr>
        <w:t xml:space="preserve"> thermofusable lower surface for </w:t>
      </w:r>
      <w:r>
        <w:rPr>
          <w:rFonts w:ascii="Times New Roman" w:hAnsi="Times New Roman"/>
          <w:noProof/>
          <w:sz w:val="20"/>
          <w:szCs w:val="20"/>
        </w:rPr>
        <w:t xml:space="preserve">       </w:t>
      </w:r>
      <w:r w:rsidRPr="00821239">
        <w:rPr>
          <w:rFonts w:ascii="Times New Roman" w:hAnsi="Times New Roman"/>
          <w:noProof/>
          <w:sz w:val="20"/>
          <w:szCs w:val="20"/>
        </w:rPr>
        <w:t>torch applied installation to approved substrates.</w:t>
      </w:r>
    </w:p>
    <w:p w14:paraId="3AE84BE3" w14:textId="77777777" w:rsidR="009A2D6C" w:rsidRPr="00821239" w:rsidRDefault="009A2D6C" w:rsidP="009A2D6C">
      <w:pPr>
        <w:tabs>
          <w:tab w:val="left" w:pos="540"/>
          <w:tab w:val="left" w:pos="1260"/>
        </w:tabs>
        <w:spacing w:after="0" w:line="240" w:lineRule="auto"/>
        <w:ind w:left="1080" w:hanging="540"/>
        <w:rPr>
          <w:rFonts w:ascii="Times New Roman" w:hAnsi="Times New Roman"/>
          <w:noProof/>
          <w:sz w:val="20"/>
          <w:szCs w:val="20"/>
        </w:rPr>
      </w:pPr>
    </w:p>
    <w:p w14:paraId="731D9EEB" w14:textId="77777777" w:rsidR="00947ABB" w:rsidRPr="00E777F1" w:rsidRDefault="00947ABB" w:rsidP="00947ABB">
      <w:pPr>
        <w:pStyle w:val="ARCATSubPara"/>
        <w:ind w:left="1080"/>
        <w:rPr>
          <w:rFonts w:ascii="Times New Roman" w:hAnsi="Times New Roman" w:cs="Times New Roman"/>
          <w:sz w:val="20"/>
        </w:rPr>
      </w:pPr>
    </w:p>
    <w:p w14:paraId="5266A30B" w14:textId="77777777" w:rsidR="00947ABB" w:rsidRPr="00755737" w:rsidRDefault="00947ABB" w:rsidP="00947ABB">
      <w:pPr>
        <w:pStyle w:val="ARCATPart"/>
        <w:ind w:left="540" w:hanging="540"/>
        <w:rPr>
          <w:rFonts w:ascii="Times New Roman" w:hAnsi="Times New Roman" w:cs="Times New Roman"/>
          <w:sz w:val="20"/>
          <w:szCs w:val="20"/>
        </w:rPr>
      </w:pPr>
      <w:r>
        <w:rPr>
          <w:rFonts w:ascii="Times New Roman" w:hAnsi="Times New Roman" w:cs="Times New Roman"/>
          <w:sz w:val="20"/>
          <w:szCs w:val="20"/>
        </w:rPr>
        <w:t>PART 3</w:t>
      </w:r>
      <w:r w:rsidRPr="00755737">
        <w:rPr>
          <w:rFonts w:ascii="Times New Roman" w:hAnsi="Times New Roman" w:cs="Times New Roman"/>
          <w:sz w:val="20"/>
          <w:szCs w:val="20"/>
        </w:rPr>
        <w:t xml:space="preserve">  EXECUTION</w:t>
      </w:r>
    </w:p>
    <w:p w14:paraId="4689B8A2" w14:textId="77777777" w:rsidR="00947ABB" w:rsidRPr="00755737" w:rsidRDefault="00947ABB" w:rsidP="00947ABB">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3.1</w:t>
      </w:r>
      <w:r w:rsidRPr="00755737">
        <w:rPr>
          <w:rFonts w:ascii="Times New Roman" w:hAnsi="Times New Roman" w:cs="Times New Roman"/>
          <w:sz w:val="20"/>
          <w:szCs w:val="20"/>
        </w:rPr>
        <w:tab/>
        <w:t>EXAMINATION</w:t>
      </w:r>
    </w:p>
    <w:p w14:paraId="2C7CFE50" w14:textId="77777777" w:rsidR="00947ABB" w:rsidRPr="00755737" w:rsidRDefault="00947ABB" w:rsidP="00947ABB">
      <w:pPr>
        <w:pStyle w:val="ARCATParagraph"/>
        <w:ind w:left="900" w:hanging="360"/>
        <w:rPr>
          <w:rFonts w:ascii="Times New Roman" w:hAnsi="Times New Roman" w:cs="Times New Roman"/>
          <w:sz w:val="20"/>
          <w:szCs w:val="20"/>
        </w:rPr>
      </w:pPr>
      <w:r>
        <w:rPr>
          <w:rFonts w:ascii="Times New Roman" w:hAnsi="Times New Roman" w:cs="Times New Roman"/>
          <w:sz w:val="20"/>
          <w:szCs w:val="20"/>
        </w:rPr>
        <w:t xml:space="preserve">A. </w:t>
      </w:r>
      <w:r>
        <w:rPr>
          <w:rFonts w:ascii="Times New Roman" w:hAnsi="Times New Roman" w:cs="Times New Roman"/>
          <w:sz w:val="20"/>
          <w:szCs w:val="20"/>
        </w:rPr>
        <w:tab/>
      </w:r>
      <w:r w:rsidRPr="00755737">
        <w:rPr>
          <w:rFonts w:ascii="Times New Roman" w:hAnsi="Times New Roman" w:cs="Times New Roman"/>
          <w:sz w:val="20"/>
          <w:szCs w:val="20"/>
        </w:rPr>
        <w:t>Verify that the surfaces and site conditions are ready to receive work.</w:t>
      </w:r>
    </w:p>
    <w:p w14:paraId="52350646" w14:textId="77777777" w:rsidR="00947ABB" w:rsidRPr="00755737" w:rsidRDefault="00947ABB" w:rsidP="00947ABB">
      <w:pPr>
        <w:pStyle w:val="ARCATParagraph"/>
        <w:tabs>
          <w:tab w:val="left" w:pos="1080"/>
        </w:tabs>
        <w:spacing w:before="200"/>
        <w:ind w:left="900" w:hanging="360"/>
        <w:rPr>
          <w:rFonts w:ascii="Times New Roman" w:hAnsi="Times New Roman" w:cs="Times New Roman"/>
          <w:sz w:val="20"/>
          <w:szCs w:val="20"/>
        </w:rPr>
      </w:pPr>
      <w:r>
        <w:rPr>
          <w:rFonts w:ascii="Times New Roman" w:hAnsi="Times New Roman" w:cs="Times New Roman"/>
          <w:sz w:val="20"/>
          <w:szCs w:val="20"/>
        </w:rPr>
        <w:t xml:space="preserve">B. </w:t>
      </w:r>
      <w:r>
        <w:rPr>
          <w:rFonts w:ascii="Times New Roman" w:hAnsi="Times New Roman" w:cs="Times New Roman"/>
          <w:sz w:val="20"/>
          <w:szCs w:val="20"/>
        </w:rPr>
        <w:tab/>
      </w:r>
      <w:r w:rsidRPr="00755737">
        <w:rPr>
          <w:rFonts w:ascii="Times New Roman" w:hAnsi="Times New Roman" w:cs="Times New Roman"/>
          <w:sz w:val="20"/>
          <w:szCs w:val="20"/>
        </w:rPr>
        <w:t>Verify that the deck is supported and secured.</w:t>
      </w:r>
    </w:p>
    <w:p w14:paraId="573E82A5" w14:textId="77777777" w:rsidR="00947ABB" w:rsidRPr="00755737" w:rsidRDefault="00947ABB" w:rsidP="00947ABB">
      <w:pPr>
        <w:pStyle w:val="ARCATParagraph"/>
        <w:tabs>
          <w:tab w:val="left" w:pos="1080"/>
        </w:tabs>
        <w:spacing w:before="200"/>
        <w:ind w:left="900" w:hanging="360"/>
        <w:rPr>
          <w:rFonts w:ascii="Times New Roman" w:hAnsi="Times New Roman" w:cs="Times New Roman"/>
          <w:sz w:val="20"/>
          <w:szCs w:val="20"/>
        </w:rPr>
      </w:pPr>
      <w:r>
        <w:rPr>
          <w:rFonts w:ascii="Times New Roman" w:hAnsi="Times New Roman" w:cs="Times New Roman"/>
          <w:sz w:val="20"/>
          <w:szCs w:val="20"/>
        </w:rPr>
        <w:t>C.</w:t>
      </w:r>
      <w:r>
        <w:rPr>
          <w:rFonts w:ascii="Times New Roman" w:hAnsi="Times New Roman" w:cs="Times New Roman"/>
          <w:sz w:val="20"/>
          <w:szCs w:val="20"/>
        </w:rPr>
        <w:tab/>
      </w:r>
      <w:r w:rsidRPr="00755737">
        <w:rPr>
          <w:rFonts w:ascii="Times New Roman" w:hAnsi="Times New Roman" w:cs="Times New Roman"/>
          <w:sz w:val="20"/>
          <w:szCs w:val="20"/>
        </w:rPr>
        <w:t>Verify that the deck is clean and smooth, free of depressions, waves, or projections, and properly sloped to drains, valleys, eaves, scuppers or gutters.</w:t>
      </w:r>
    </w:p>
    <w:p w14:paraId="1426DE45" w14:textId="77777777" w:rsidR="00947ABB" w:rsidRPr="00755737" w:rsidRDefault="00947ABB" w:rsidP="00947ABB">
      <w:pPr>
        <w:pStyle w:val="ARCATParagraph"/>
        <w:tabs>
          <w:tab w:val="left" w:pos="1080"/>
        </w:tabs>
        <w:spacing w:before="200"/>
        <w:ind w:left="900" w:hanging="360"/>
        <w:rPr>
          <w:rFonts w:ascii="Times New Roman" w:hAnsi="Times New Roman" w:cs="Times New Roman"/>
          <w:sz w:val="20"/>
          <w:szCs w:val="20"/>
        </w:rPr>
      </w:pPr>
      <w:r>
        <w:rPr>
          <w:rFonts w:ascii="Times New Roman" w:hAnsi="Times New Roman" w:cs="Times New Roman"/>
          <w:sz w:val="20"/>
          <w:szCs w:val="20"/>
        </w:rPr>
        <w:t>D.</w:t>
      </w:r>
      <w:r>
        <w:rPr>
          <w:rFonts w:ascii="Times New Roman" w:hAnsi="Times New Roman" w:cs="Times New Roman"/>
          <w:sz w:val="20"/>
          <w:szCs w:val="20"/>
        </w:rPr>
        <w:tab/>
      </w:r>
      <w:r w:rsidRPr="00755737">
        <w:rPr>
          <w:rFonts w:ascii="Times New Roman" w:hAnsi="Times New Roman" w:cs="Times New Roman"/>
          <w:sz w:val="20"/>
          <w:szCs w:val="20"/>
        </w:rPr>
        <w:t>Verify that the deck surfaces are dry and free of ice or snow.</w:t>
      </w:r>
    </w:p>
    <w:p w14:paraId="3229A6E1" w14:textId="77777777" w:rsidR="00947ABB" w:rsidRPr="003036D4" w:rsidRDefault="00947ABB" w:rsidP="00947ABB">
      <w:pPr>
        <w:pStyle w:val="ARCATParagraph"/>
        <w:tabs>
          <w:tab w:val="left" w:pos="1080"/>
        </w:tabs>
        <w:spacing w:before="200"/>
        <w:ind w:left="900" w:hanging="360"/>
        <w:rPr>
          <w:rFonts w:ascii="Times New Roman" w:hAnsi="Times New Roman" w:cs="Times New Roman"/>
          <w:sz w:val="20"/>
          <w:szCs w:val="20"/>
        </w:rPr>
      </w:pPr>
      <w:r>
        <w:rPr>
          <w:rFonts w:ascii="Times New Roman" w:hAnsi="Times New Roman" w:cs="Times New Roman"/>
          <w:sz w:val="20"/>
          <w:szCs w:val="20"/>
        </w:rPr>
        <w:t xml:space="preserve">E. </w:t>
      </w:r>
      <w:r>
        <w:rPr>
          <w:rFonts w:ascii="Times New Roman" w:hAnsi="Times New Roman" w:cs="Times New Roman"/>
          <w:sz w:val="20"/>
          <w:szCs w:val="20"/>
        </w:rPr>
        <w:tab/>
      </w:r>
      <w:r w:rsidRPr="00755737">
        <w:rPr>
          <w:rFonts w:ascii="Times New Roman" w:hAnsi="Times New Roman" w:cs="Times New Roman"/>
          <w:sz w:val="20"/>
          <w:szCs w:val="20"/>
        </w:rPr>
        <w:t>Verify that all roof openings or penetrations through the roof are solidly set, and that all flashings are tapered.</w:t>
      </w:r>
    </w:p>
    <w:p w14:paraId="02F3C6DB" w14:textId="77777777" w:rsidR="00947ABB" w:rsidRPr="003036D4" w:rsidRDefault="00947ABB" w:rsidP="00947ABB">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3.2</w:t>
      </w:r>
      <w:r w:rsidRPr="003036D4">
        <w:rPr>
          <w:rFonts w:ascii="Times New Roman" w:hAnsi="Times New Roman" w:cs="Times New Roman"/>
          <w:sz w:val="20"/>
          <w:szCs w:val="20"/>
        </w:rPr>
        <w:tab/>
        <w:t>SUBSTRATE PREPARATION</w:t>
      </w:r>
    </w:p>
    <w:p w14:paraId="5D206D1D" w14:textId="77777777" w:rsidR="00947ABB" w:rsidRPr="00DC1A53" w:rsidRDefault="00947ABB" w:rsidP="00947ABB">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szCs w:val="20"/>
        </w:rPr>
      </w:pPr>
      <w:r w:rsidRPr="00DC1A53">
        <w:rPr>
          <w:rFonts w:ascii="Times New Roman" w:hAnsi="Times New Roman" w:cs="Times New Roman"/>
          <w:b w:val="0"/>
          <w:vanish w:val="0"/>
          <w:szCs w:val="20"/>
        </w:rPr>
        <w:t>A.</w:t>
      </w:r>
      <w:r w:rsidRPr="00DC1A53">
        <w:rPr>
          <w:rFonts w:ascii="Times New Roman" w:hAnsi="Times New Roman" w:cs="Times New Roman"/>
          <w:b w:val="0"/>
          <w:szCs w:val="20"/>
        </w:rPr>
        <w:t>** NOTE TO SPECIFIER **  Delete roof deck type not required.</w:t>
      </w:r>
    </w:p>
    <w:p w14:paraId="4006DC29" w14:textId="378EDC8D" w:rsidR="00947ABB" w:rsidRDefault="00947ABB" w:rsidP="00947ABB">
      <w:pPr>
        <w:pStyle w:val="ARCATParagraph"/>
        <w:numPr>
          <w:ilvl w:val="2"/>
          <w:numId w:val="3"/>
        </w:numPr>
        <w:ind w:left="1080" w:hanging="540"/>
        <w:rPr>
          <w:rFonts w:ascii="Times New Roman" w:hAnsi="Times New Roman" w:cs="Times New Roman"/>
          <w:sz w:val="20"/>
          <w:szCs w:val="20"/>
        </w:rPr>
      </w:pPr>
      <w:r w:rsidRPr="00DC1A53">
        <w:rPr>
          <w:rFonts w:ascii="Times New Roman" w:hAnsi="Times New Roman" w:cs="Times New Roman"/>
          <w:sz w:val="20"/>
          <w:szCs w:val="20"/>
        </w:rPr>
        <w:tab/>
        <w:t>Clean surfaces thoroughly prior to installation</w:t>
      </w:r>
    </w:p>
    <w:p w14:paraId="7EAFDA9F" w14:textId="77777777" w:rsidR="009A2D6C" w:rsidRPr="00DC1A53" w:rsidRDefault="009A2D6C" w:rsidP="009A2D6C">
      <w:pPr>
        <w:pStyle w:val="ARCATParagraph"/>
        <w:ind w:left="1080"/>
        <w:rPr>
          <w:rFonts w:ascii="Times New Roman" w:hAnsi="Times New Roman" w:cs="Times New Roman"/>
          <w:sz w:val="20"/>
          <w:szCs w:val="20"/>
        </w:rPr>
      </w:pPr>
    </w:p>
    <w:p w14:paraId="6238ED94" w14:textId="77777777" w:rsidR="00947ABB" w:rsidRPr="00DC1A53" w:rsidRDefault="00947ABB" w:rsidP="00947ABB">
      <w:pPr>
        <w:pStyle w:val="ARCATParagraph"/>
        <w:ind w:left="1080" w:hanging="540"/>
        <w:rPr>
          <w:rFonts w:ascii="Times New Roman" w:hAnsi="Times New Roman" w:cs="Times New Roman"/>
          <w:sz w:val="20"/>
          <w:szCs w:val="20"/>
        </w:rPr>
      </w:pPr>
      <w:r w:rsidRPr="00DC1A53">
        <w:rPr>
          <w:rFonts w:ascii="Times New Roman" w:hAnsi="Times New Roman" w:cs="Times New Roman"/>
          <w:sz w:val="20"/>
          <w:szCs w:val="20"/>
        </w:rPr>
        <w:t xml:space="preserve">B. </w:t>
      </w:r>
      <w:r w:rsidRPr="00DC1A53">
        <w:rPr>
          <w:rFonts w:ascii="Times New Roman" w:hAnsi="Times New Roman" w:cs="Times New Roman"/>
          <w:sz w:val="20"/>
          <w:szCs w:val="20"/>
        </w:rPr>
        <w:tab/>
        <w:t>Prepare deck surfaces using the methods recommended by the manufacturer for achieving the best result for the substrate under the project conditions.</w:t>
      </w:r>
    </w:p>
    <w:p w14:paraId="3CFF3B0E" w14:textId="77777777" w:rsidR="00947ABB" w:rsidRPr="003036D4" w:rsidRDefault="00947ABB" w:rsidP="00947ABB">
      <w:pPr>
        <w:pStyle w:val="ARCATnote"/>
        <w:ind w:left="1800" w:hanging="720"/>
        <w:rPr>
          <w:rFonts w:ascii="Times New Roman" w:hAnsi="Times New Roman" w:cs="Times New Roman"/>
          <w:color w:val="FF0000"/>
          <w:szCs w:val="20"/>
        </w:rPr>
      </w:pPr>
      <w:r w:rsidRPr="003036D4">
        <w:rPr>
          <w:rFonts w:ascii="Times New Roman" w:hAnsi="Times New Roman" w:cs="Times New Roman"/>
          <w:color w:val="FF0000"/>
          <w:szCs w:val="20"/>
        </w:rPr>
        <w:t>** NOTE TO SPECIFIER **  Tongue and groove or shiplap lumber is preferred to square edge material since subsequent shrinkage or warping of square edge planks may cause ridging of the roof system above adjacent boards.</w:t>
      </w:r>
    </w:p>
    <w:p w14:paraId="26895E55" w14:textId="77777777" w:rsidR="00947ABB" w:rsidRDefault="00947ABB" w:rsidP="00947ABB">
      <w:pPr>
        <w:pStyle w:val="ARCATSubPara"/>
        <w:numPr>
          <w:ilvl w:val="3"/>
          <w:numId w:val="3"/>
        </w:numPr>
        <w:ind w:left="1620" w:hanging="540"/>
        <w:rPr>
          <w:rFonts w:ascii="Times New Roman" w:hAnsi="Times New Roman" w:cs="Times New Roman"/>
          <w:sz w:val="20"/>
          <w:szCs w:val="20"/>
        </w:rPr>
      </w:pPr>
      <w:r w:rsidRPr="003036D4">
        <w:rPr>
          <w:rFonts w:ascii="Times New Roman" w:hAnsi="Times New Roman" w:cs="Times New Roman"/>
          <w:sz w:val="20"/>
          <w:szCs w:val="20"/>
        </w:rPr>
        <w:tab/>
      </w:r>
      <w:r>
        <w:rPr>
          <w:rFonts w:ascii="Times New Roman" w:hAnsi="Times New Roman" w:cs="Times New Roman"/>
          <w:sz w:val="20"/>
          <w:szCs w:val="20"/>
        </w:rPr>
        <w:t>Deck shall be smooth surfaced.  Clean and free of moisture or debris.</w:t>
      </w:r>
    </w:p>
    <w:p w14:paraId="7EF498F9" w14:textId="77777777" w:rsidR="00947ABB" w:rsidRDefault="00947ABB" w:rsidP="00947ABB">
      <w:pPr>
        <w:pStyle w:val="ARCATSubPara"/>
        <w:numPr>
          <w:ilvl w:val="3"/>
          <w:numId w:val="3"/>
        </w:numPr>
        <w:ind w:left="162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Decking shall be F-90 galvanized coated 22 gauge (0.759mm) or heavier steel panel.</w:t>
      </w:r>
    </w:p>
    <w:p w14:paraId="089D8E35" w14:textId="6FEBD6D4" w:rsidR="00947ABB" w:rsidRDefault="00947ABB" w:rsidP="00947ABB">
      <w:pPr>
        <w:pStyle w:val="ARCATSubPara"/>
        <w:numPr>
          <w:ilvl w:val="3"/>
          <w:numId w:val="3"/>
        </w:numPr>
        <w:ind w:left="162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 xml:space="preserve">Decking shall be installed </w:t>
      </w:r>
      <w:r w:rsidR="009A2D6C">
        <w:rPr>
          <w:rFonts w:ascii="Times New Roman" w:hAnsi="Times New Roman" w:cs="Times New Roman"/>
          <w:sz w:val="20"/>
          <w:szCs w:val="20"/>
        </w:rPr>
        <w:t>to prove</w:t>
      </w:r>
      <w:r>
        <w:rPr>
          <w:rFonts w:ascii="Times New Roman" w:hAnsi="Times New Roman" w:cs="Times New Roman"/>
          <w:sz w:val="20"/>
          <w:szCs w:val="20"/>
        </w:rPr>
        <w:t xml:space="preserve"> positive slope and positive drainage.</w:t>
      </w:r>
    </w:p>
    <w:p w14:paraId="1F654393" w14:textId="77777777" w:rsidR="00947ABB" w:rsidRDefault="00947ABB" w:rsidP="00947ABB">
      <w:pPr>
        <w:pStyle w:val="ARCATSubPara"/>
        <w:numPr>
          <w:ilvl w:val="3"/>
          <w:numId w:val="3"/>
        </w:numPr>
        <w:ind w:left="162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Deck panels shall be securely anchored to the supporting members in accordance with the Steel Deck Institutes Design Manual and Factory Mutual Recommendations.</w:t>
      </w:r>
    </w:p>
    <w:p w14:paraId="0ADE1A59" w14:textId="77777777" w:rsidR="00947ABB" w:rsidRPr="003036D4" w:rsidRDefault="00947ABB" w:rsidP="00947ABB">
      <w:pPr>
        <w:pStyle w:val="ARCATSubPara"/>
        <w:numPr>
          <w:ilvl w:val="3"/>
          <w:numId w:val="3"/>
        </w:numPr>
        <w:ind w:left="162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Deck panels shall be installed in a straight line and properly aligned.</w:t>
      </w:r>
    </w:p>
    <w:p w14:paraId="05A587CD" w14:textId="77777777" w:rsidR="00947ABB" w:rsidRDefault="00947ABB" w:rsidP="00947ABB">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 xml:space="preserve">3.3 </w:t>
      </w:r>
      <w:r>
        <w:rPr>
          <w:rFonts w:ascii="Times New Roman" w:hAnsi="Times New Roman" w:cs="Times New Roman"/>
          <w:sz w:val="20"/>
          <w:szCs w:val="20"/>
        </w:rPr>
        <w:tab/>
        <w:t>INSTALLATION</w:t>
      </w:r>
    </w:p>
    <w:p w14:paraId="3A57712E" w14:textId="77777777" w:rsidR="00947ABB" w:rsidRDefault="00947ABB" w:rsidP="00947ABB">
      <w:pPr>
        <w:pStyle w:val="ARCATParagraph"/>
        <w:ind w:left="1080" w:hanging="540"/>
        <w:rPr>
          <w:rFonts w:ascii="Times New Roman" w:hAnsi="Times New Roman" w:cs="Times New Roman"/>
          <w:sz w:val="20"/>
        </w:rPr>
      </w:pPr>
      <w:r>
        <w:rPr>
          <w:rFonts w:ascii="Times New Roman" w:hAnsi="Times New Roman" w:cs="Times New Roman"/>
          <w:sz w:val="20"/>
        </w:rPr>
        <w:t>A.</w:t>
      </w:r>
      <w:r w:rsidRPr="00E777F1">
        <w:rPr>
          <w:rFonts w:ascii="Times New Roman" w:hAnsi="Times New Roman" w:cs="Times New Roman"/>
          <w:sz w:val="20"/>
        </w:rPr>
        <w:tab/>
        <w:t>Install roof system in accordance with manufacturer's instructions.</w:t>
      </w:r>
    </w:p>
    <w:p w14:paraId="479DC3E8" w14:textId="77777777" w:rsidR="00947ABB" w:rsidRPr="00E777F1" w:rsidRDefault="00947ABB" w:rsidP="00947ABB">
      <w:pPr>
        <w:pStyle w:val="ARCATParagraph"/>
        <w:spacing w:before="200"/>
        <w:ind w:left="1080" w:hanging="540"/>
        <w:rPr>
          <w:rFonts w:ascii="Times New Roman" w:hAnsi="Times New Roman" w:cs="Times New Roman"/>
          <w:sz w:val="20"/>
        </w:rPr>
      </w:pPr>
      <w:r>
        <w:rPr>
          <w:rFonts w:ascii="Times New Roman" w:hAnsi="Times New Roman" w:cs="Times New Roman"/>
          <w:sz w:val="20"/>
        </w:rPr>
        <w:t>B.</w:t>
      </w:r>
      <w:r w:rsidRPr="00E777F1">
        <w:rPr>
          <w:rFonts w:ascii="Times New Roman" w:hAnsi="Times New Roman" w:cs="Times New Roman"/>
          <w:sz w:val="20"/>
        </w:rPr>
        <w:tab/>
        <w:t>Wood Nailers:</w:t>
      </w:r>
    </w:p>
    <w:p w14:paraId="0A717F17" w14:textId="77777777" w:rsidR="00947ABB" w:rsidRPr="00E777F1" w:rsidRDefault="00947ABB" w:rsidP="00947ABB">
      <w:pPr>
        <w:pStyle w:val="ARCATSubPara"/>
        <w:ind w:left="1620" w:hanging="540"/>
        <w:rPr>
          <w:rFonts w:ascii="Times New Roman" w:hAnsi="Times New Roman" w:cs="Times New Roman"/>
          <w:sz w:val="20"/>
        </w:rPr>
      </w:pPr>
      <w:r>
        <w:rPr>
          <w:rFonts w:ascii="Times New Roman" w:hAnsi="Times New Roman" w:cs="Times New Roman"/>
          <w:sz w:val="20"/>
        </w:rPr>
        <w:t>1.</w:t>
      </w:r>
      <w:r w:rsidRPr="00E777F1">
        <w:rPr>
          <w:rFonts w:ascii="Times New Roman" w:hAnsi="Times New Roman" w:cs="Times New Roman"/>
          <w:sz w:val="20"/>
        </w:rPr>
        <w:tab/>
        <w:t>Locate and install along gravel stops and drip edges and other areas as required by membrane manufacturer.</w:t>
      </w:r>
    </w:p>
    <w:p w14:paraId="3F2546BC" w14:textId="77777777" w:rsidR="00947ABB" w:rsidRDefault="00947ABB" w:rsidP="00947ABB">
      <w:pPr>
        <w:pStyle w:val="ARCATSubPara"/>
        <w:ind w:left="1620" w:hanging="540"/>
        <w:rPr>
          <w:rFonts w:ascii="Times New Roman" w:hAnsi="Times New Roman" w:cs="Times New Roman"/>
          <w:sz w:val="20"/>
        </w:rPr>
      </w:pPr>
      <w:r>
        <w:rPr>
          <w:rFonts w:ascii="Times New Roman" w:hAnsi="Times New Roman" w:cs="Times New Roman"/>
          <w:sz w:val="20"/>
        </w:rPr>
        <w:t>2.</w:t>
      </w:r>
      <w:r w:rsidRPr="00E777F1">
        <w:rPr>
          <w:rFonts w:ascii="Times New Roman" w:hAnsi="Times New Roman" w:cs="Times New Roman"/>
          <w:sz w:val="20"/>
        </w:rPr>
        <w:tab/>
        <w:t>Anchor nailer to structural deck with manufacturer</w:t>
      </w:r>
      <w:r>
        <w:rPr>
          <w:rFonts w:ascii="Times New Roman" w:hAnsi="Times New Roman" w:cs="Times New Roman"/>
          <w:sz w:val="20"/>
        </w:rPr>
        <w:t>’</w:t>
      </w:r>
      <w:r w:rsidRPr="00E777F1">
        <w:rPr>
          <w:rFonts w:ascii="Times New Roman" w:hAnsi="Times New Roman" w:cs="Times New Roman"/>
          <w:sz w:val="20"/>
        </w:rPr>
        <w:t>s approved fasteners, spaced appropriately for the specified installation; minimum withdrawal resistance 100 pounds (45 kg) per fastener.</w:t>
      </w:r>
    </w:p>
    <w:p w14:paraId="141768AD" w14:textId="77777777" w:rsidR="00947ABB" w:rsidRDefault="00947ABB" w:rsidP="00947ABB">
      <w:pPr>
        <w:pStyle w:val="ARCATSubPara"/>
        <w:ind w:left="1620" w:hanging="540"/>
        <w:rPr>
          <w:rFonts w:ascii="Times New Roman" w:hAnsi="Times New Roman" w:cs="Times New Roman"/>
          <w:sz w:val="20"/>
        </w:rPr>
      </w:pPr>
    </w:p>
    <w:p w14:paraId="6117682C" w14:textId="77777777" w:rsidR="00947ABB" w:rsidRDefault="00947ABB" w:rsidP="00947ABB">
      <w:pPr>
        <w:pStyle w:val="ARCATSubPara"/>
        <w:ind w:left="540" w:hanging="540"/>
        <w:rPr>
          <w:rFonts w:ascii="Times New Roman" w:hAnsi="Times New Roman" w:cs="Times New Roman"/>
          <w:sz w:val="20"/>
        </w:rPr>
      </w:pPr>
      <w:r>
        <w:rPr>
          <w:rFonts w:ascii="Times New Roman" w:hAnsi="Times New Roman" w:cs="Times New Roman"/>
          <w:sz w:val="20"/>
        </w:rPr>
        <w:tab/>
        <w:t>(Optional)  Install Vapor Retarder</w:t>
      </w:r>
    </w:p>
    <w:p w14:paraId="5A044A15" w14:textId="77777777" w:rsidR="00947ABB" w:rsidRPr="00E777F1" w:rsidRDefault="00947ABB" w:rsidP="00947ABB">
      <w:pPr>
        <w:pStyle w:val="ARCATSubPara"/>
        <w:ind w:left="1740" w:hanging="570"/>
        <w:rPr>
          <w:rFonts w:ascii="Times New Roman" w:hAnsi="Times New Roman" w:cs="Times New Roman"/>
          <w:sz w:val="20"/>
        </w:rPr>
      </w:pPr>
    </w:p>
    <w:p w14:paraId="719AE942" w14:textId="77777777" w:rsidR="00947ABB" w:rsidRPr="00415566" w:rsidRDefault="00947ABB" w:rsidP="00947ABB">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szCs w:val="20"/>
        </w:rPr>
      </w:pPr>
      <w:r w:rsidRPr="00415566">
        <w:rPr>
          <w:rFonts w:ascii="Times New Roman" w:hAnsi="Times New Roman" w:cs="Times New Roman"/>
          <w:b w:val="0"/>
          <w:vanish w:val="0"/>
          <w:szCs w:val="20"/>
        </w:rPr>
        <w:t>C.</w:t>
      </w:r>
      <w:r w:rsidRPr="00415566">
        <w:rPr>
          <w:rFonts w:ascii="Times New Roman" w:hAnsi="Times New Roman" w:cs="Times New Roman"/>
          <w:b w:val="0"/>
          <w:szCs w:val="20"/>
        </w:rPr>
        <w:t>** NOTE TO SPECIFIER **  Typically not required for insulating concrete and recover decks. Delete if not required.</w:t>
      </w:r>
    </w:p>
    <w:p w14:paraId="5EF37CD0" w14:textId="77777777" w:rsidR="00947ABB" w:rsidRPr="00415566" w:rsidRDefault="00947ABB" w:rsidP="00947ABB">
      <w:pPr>
        <w:pStyle w:val="ARCATParagraph"/>
        <w:numPr>
          <w:ilvl w:val="2"/>
          <w:numId w:val="3"/>
        </w:numPr>
        <w:spacing w:before="200"/>
        <w:ind w:left="1080" w:hanging="540"/>
        <w:rPr>
          <w:rFonts w:ascii="Times New Roman" w:hAnsi="Times New Roman" w:cs="Times New Roman"/>
          <w:sz w:val="20"/>
          <w:szCs w:val="20"/>
        </w:rPr>
      </w:pPr>
      <w:r w:rsidRPr="00415566">
        <w:rPr>
          <w:rFonts w:ascii="Times New Roman" w:hAnsi="Times New Roman" w:cs="Times New Roman"/>
          <w:sz w:val="20"/>
          <w:szCs w:val="20"/>
        </w:rPr>
        <w:t xml:space="preserve"> </w:t>
      </w:r>
      <w:r w:rsidRPr="00415566">
        <w:rPr>
          <w:rFonts w:ascii="Times New Roman" w:hAnsi="Times New Roman" w:cs="Times New Roman"/>
          <w:sz w:val="20"/>
          <w:szCs w:val="20"/>
        </w:rPr>
        <w:tab/>
        <w:t>Insulation</w:t>
      </w:r>
      <w:r>
        <w:rPr>
          <w:rFonts w:ascii="Times New Roman" w:hAnsi="Times New Roman" w:cs="Times New Roman"/>
          <w:sz w:val="20"/>
          <w:szCs w:val="20"/>
        </w:rPr>
        <w:t>:</w:t>
      </w:r>
    </w:p>
    <w:p w14:paraId="3E0830DF" w14:textId="77777777" w:rsidR="00947ABB" w:rsidRPr="007F59C0" w:rsidRDefault="00947ABB" w:rsidP="00947ABB">
      <w:pPr>
        <w:pStyle w:val="ARCATSubPara"/>
        <w:numPr>
          <w:ilvl w:val="3"/>
          <w:numId w:val="3"/>
        </w:numPr>
        <w:ind w:left="1620" w:hanging="540"/>
        <w:rPr>
          <w:rFonts w:ascii="Times New Roman" w:hAnsi="Times New Roman" w:cs="Times New Roman"/>
          <w:sz w:val="20"/>
        </w:rPr>
      </w:pPr>
      <w:r w:rsidRPr="007F59C0">
        <w:rPr>
          <w:rFonts w:ascii="Times New Roman" w:hAnsi="Times New Roman" w:cs="Times New Roman"/>
          <w:sz w:val="20"/>
        </w:rPr>
        <w:tab/>
        <w:t>The insulation board shall be secured to the steel deck with Flex Fasteners and Rhinobond plates.  Fastener spacing to be no less than 6 fasteners and plates per 4’x8’ insulation board.  Installation of the fastener pattern to be in accordance with FM Guidelines.</w:t>
      </w:r>
    </w:p>
    <w:p w14:paraId="5B47B7C6" w14:textId="77777777" w:rsidR="00947ABB" w:rsidRPr="007F59C0" w:rsidRDefault="00947ABB" w:rsidP="00947ABB">
      <w:pPr>
        <w:pStyle w:val="ARCATSubPara"/>
        <w:ind w:left="2340" w:hanging="720"/>
        <w:rPr>
          <w:rFonts w:ascii="Times New Roman" w:hAnsi="Times New Roman" w:cs="Times New Roman"/>
          <w:sz w:val="20"/>
        </w:rPr>
      </w:pPr>
      <w:r>
        <w:rPr>
          <w:rFonts w:ascii="Times New Roman" w:hAnsi="Times New Roman" w:cs="Times New Roman"/>
          <w:sz w:val="20"/>
        </w:rPr>
        <w:t xml:space="preserve">a. </w:t>
      </w:r>
      <w:r>
        <w:rPr>
          <w:rFonts w:ascii="Times New Roman" w:hAnsi="Times New Roman" w:cs="Times New Roman"/>
          <w:sz w:val="20"/>
        </w:rPr>
        <w:tab/>
      </w:r>
      <w:r w:rsidRPr="007F59C0">
        <w:rPr>
          <w:rFonts w:ascii="Times New Roman" w:hAnsi="Times New Roman" w:cs="Times New Roman"/>
          <w:sz w:val="20"/>
        </w:rPr>
        <w:t>FM 1-90 approval Rhinobond fastener assemblies placed on a 2’x3’ grid pattern.</w:t>
      </w:r>
    </w:p>
    <w:p w14:paraId="6961FBD2" w14:textId="77777777" w:rsidR="00947ABB" w:rsidRPr="007F59C0" w:rsidRDefault="00947ABB" w:rsidP="00947ABB">
      <w:pPr>
        <w:pStyle w:val="ARCATSubPara"/>
        <w:ind w:left="2340" w:hanging="720"/>
        <w:rPr>
          <w:rFonts w:ascii="Times New Roman" w:hAnsi="Times New Roman" w:cs="Times New Roman"/>
          <w:sz w:val="20"/>
        </w:rPr>
      </w:pPr>
      <w:r w:rsidRPr="007F59C0">
        <w:rPr>
          <w:rFonts w:ascii="Times New Roman" w:hAnsi="Times New Roman" w:cs="Times New Roman"/>
          <w:sz w:val="20"/>
        </w:rPr>
        <w:t xml:space="preserve">b.  </w:t>
      </w:r>
      <w:r>
        <w:rPr>
          <w:rFonts w:ascii="Times New Roman" w:hAnsi="Times New Roman" w:cs="Times New Roman"/>
          <w:sz w:val="20"/>
        </w:rPr>
        <w:tab/>
      </w:r>
      <w:r w:rsidRPr="007F59C0">
        <w:rPr>
          <w:rFonts w:ascii="Times New Roman" w:hAnsi="Times New Roman" w:cs="Times New Roman"/>
          <w:sz w:val="20"/>
        </w:rPr>
        <w:t>FM 1-120 approval Rhinobond fastener assemblies placed on a 2’x2’ grid pattern.</w:t>
      </w:r>
      <w:r w:rsidRPr="007F59C0">
        <w:rPr>
          <w:rFonts w:ascii="Times New Roman" w:hAnsi="Times New Roman" w:cs="Times New Roman"/>
          <w:sz w:val="20"/>
        </w:rPr>
        <w:tab/>
      </w:r>
    </w:p>
    <w:p w14:paraId="6F069FC5" w14:textId="77777777" w:rsidR="00947ABB" w:rsidRPr="007F59C0" w:rsidRDefault="00947ABB" w:rsidP="00947ABB">
      <w:pPr>
        <w:pStyle w:val="ARCATnote"/>
        <w:ind w:left="1620" w:hanging="540"/>
        <w:rPr>
          <w:rFonts w:ascii="Times New Roman" w:hAnsi="Times New Roman" w:cs="Times New Roman"/>
          <w:color w:val="FF0000"/>
        </w:rPr>
      </w:pPr>
      <w:r w:rsidRPr="007F59C0">
        <w:rPr>
          <w:rFonts w:ascii="Times New Roman" w:hAnsi="Times New Roman" w:cs="Times New Roman"/>
          <w:color w:val="FF0000"/>
        </w:rPr>
        <w:t>** NOTE TO SPECIFIER **  Mechanically attached reinforced membrane. Delete next three provisions if not required.</w:t>
      </w:r>
    </w:p>
    <w:p w14:paraId="6C2C4BC3" w14:textId="77777777" w:rsidR="00947ABB" w:rsidRPr="007F59C0" w:rsidRDefault="00947ABB" w:rsidP="00947ABB">
      <w:pPr>
        <w:pStyle w:val="ARCATSubPara"/>
        <w:numPr>
          <w:ilvl w:val="3"/>
          <w:numId w:val="3"/>
        </w:numPr>
        <w:ind w:left="1620" w:hanging="540"/>
        <w:rPr>
          <w:rFonts w:ascii="Times New Roman" w:hAnsi="Times New Roman" w:cs="Times New Roman"/>
          <w:sz w:val="20"/>
        </w:rPr>
      </w:pPr>
      <w:r w:rsidRPr="007F59C0">
        <w:rPr>
          <w:rFonts w:ascii="Times New Roman" w:hAnsi="Times New Roman" w:cs="Times New Roman"/>
          <w:sz w:val="20"/>
        </w:rPr>
        <w:tab/>
        <w:t>Do not overdrive the fastener and plate.  The fastener and plate should be tight and flat to the substrate with no dimpling of the surface.</w:t>
      </w:r>
    </w:p>
    <w:p w14:paraId="7A637A23" w14:textId="77777777" w:rsidR="00947ABB" w:rsidRPr="007F59C0" w:rsidRDefault="00947ABB" w:rsidP="00947ABB">
      <w:pPr>
        <w:pStyle w:val="ARCATSubPara"/>
        <w:numPr>
          <w:ilvl w:val="3"/>
          <w:numId w:val="3"/>
        </w:numPr>
        <w:ind w:left="1620" w:hanging="540"/>
        <w:rPr>
          <w:rFonts w:ascii="Times New Roman" w:hAnsi="Times New Roman" w:cs="Times New Roman"/>
          <w:sz w:val="20"/>
        </w:rPr>
      </w:pPr>
      <w:r w:rsidRPr="007F59C0">
        <w:rPr>
          <w:rFonts w:ascii="Times New Roman" w:hAnsi="Times New Roman" w:cs="Times New Roman"/>
          <w:sz w:val="20"/>
        </w:rPr>
        <w:t xml:space="preserve">   </w:t>
      </w:r>
      <w:r>
        <w:rPr>
          <w:rFonts w:ascii="Times New Roman" w:hAnsi="Times New Roman" w:cs="Times New Roman"/>
          <w:sz w:val="20"/>
        </w:rPr>
        <w:tab/>
      </w:r>
      <w:r w:rsidRPr="007F59C0">
        <w:rPr>
          <w:rFonts w:ascii="Times New Roman" w:hAnsi="Times New Roman" w:cs="Times New Roman"/>
          <w:sz w:val="20"/>
        </w:rPr>
        <w:t>Multiple layers of insulation board may be fastened simultaneously.</w:t>
      </w:r>
    </w:p>
    <w:p w14:paraId="55518C1F" w14:textId="77777777" w:rsidR="00947ABB" w:rsidRPr="007F59C0" w:rsidRDefault="00947ABB" w:rsidP="00947ABB">
      <w:pPr>
        <w:pStyle w:val="ARCATSubPara"/>
        <w:numPr>
          <w:ilvl w:val="3"/>
          <w:numId w:val="3"/>
        </w:numPr>
        <w:ind w:left="1620" w:hanging="540"/>
        <w:rPr>
          <w:rFonts w:ascii="Times New Roman" w:hAnsi="Times New Roman" w:cs="Times New Roman"/>
          <w:sz w:val="20"/>
        </w:rPr>
      </w:pPr>
      <w:r w:rsidRPr="007F59C0">
        <w:rPr>
          <w:rFonts w:ascii="Times New Roman" w:hAnsi="Times New Roman" w:cs="Times New Roman"/>
          <w:sz w:val="20"/>
        </w:rPr>
        <w:tab/>
        <w:t>Insulation board</w:t>
      </w:r>
      <w:r w:rsidRPr="007324B6">
        <w:rPr>
          <w:rFonts w:ascii="Times New Roman" w:hAnsi="Times New Roman"/>
          <w:sz w:val="20"/>
        </w:rPr>
        <w:t xml:space="preserve"> </w:t>
      </w:r>
      <w:r>
        <w:rPr>
          <w:rFonts w:ascii="Times New Roman" w:hAnsi="Times New Roman"/>
          <w:sz w:val="20"/>
        </w:rPr>
        <w:t>size as recommended by manufacturer for mechanically attached application.</w:t>
      </w:r>
    </w:p>
    <w:p w14:paraId="34796165" w14:textId="77777777" w:rsidR="00947ABB" w:rsidRPr="007F59C0" w:rsidRDefault="00947ABB" w:rsidP="00947ABB">
      <w:pPr>
        <w:pStyle w:val="ARCATnote"/>
        <w:ind w:left="1620" w:hanging="540"/>
        <w:rPr>
          <w:rFonts w:ascii="Times New Roman" w:hAnsi="Times New Roman" w:cs="Times New Roman"/>
          <w:color w:val="FF0000"/>
        </w:rPr>
      </w:pPr>
      <w:r w:rsidRPr="007F59C0">
        <w:rPr>
          <w:rFonts w:ascii="Times New Roman" w:hAnsi="Times New Roman" w:cs="Times New Roman"/>
          <w:color w:val="FF0000"/>
        </w:rPr>
        <w:t>** NOTE TO SPECIFIER **  General provisions applied to all applications.</w:t>
      </w:r>
    </w:p>
    <w:p w14:paraId="2F9A3B41" w14:textId="77777777" w:rsidR="00947ABB" w:rsidRPr="007F59C0" w:rsidRDefault="00947ABB" w:rsidP="00947ABB">
      <w:pPr>
        <w:pStyle w:val="ARCATSubPara"/>
        <w:numPr>
          <w:ilvl w:val="3"/>
          <w:numId w:val="3"/>
        </w:numPr>
        <w:ind w:left="1620" w:hanging="540"/>
        <w:rPr>
          <w:rFonts w:ascii="Times New Roman" w:hAnsi="Times New Roman" w:cs="Times New Roman"/>
          <w:sz w:val="20"/>
        </w:rPr>
      </w:pPr>
      <w:r w:rsidRPr="007F59C0">
        <w:rPr>
          <w:rFonts w:ascii="Times New Roman" w:hAnsi="Times New Roman" w:cs="Times New Roman"/>
          <w:sz w:val="20"/>
        </w:rPr>
        <w:tab/>
        <w:t>Do not install wet, damaged or warped insulation boards.</w:t>
      </w:r>
    </w:p>
    <w:p w14:paraId="4AE0051A" w14:textId="77777777" w:rsidR="00947ABB" w:rsidRPr="007F59C0" w:rsidRDefault="00947ABB" w:rsidP="00947ABB">
      <w:pPr>
        <w:pStyle w:val="ARCATSubPara"/>
        <w:numPr>
          <w:ilvl w:val="3"/>
          <w:numId w:val="3"/>
        </w:numPr>
        <w:ind w:left="1620" w:hanging="540"/>
        <w:rPr>
          <w:rFonts w:ascii="Times New Roman" w:hAnsi="Times New Roman" w:cs="Times New Roman"/>
          <w:sz w:val="20"/>
        </w:rPr>
      </w:pPr>
      <w:r w:rsidRPr="007F59C0">
        <w:rPr>
          <w:rFonts w:ascii="Times New Roman" w:hAnsi="Times New Roman" w:cs="Times New Roman"/>
          <w:sz w:val="20"/>
        </w:rPr>
        <w:tab/>
        <w:t>Install insulation boards with staggered board joints in one direction.</w:t>
      </w:r>
    </w:p>
    <w:p w14:paraId="0F30A425" w14:textId="77777777" w:rsidR="00947ABB" w:rsidRPr="007F59C0" w:rsidRDefault="00947ABB" w:rsidP="00947ABB">
      <w:pPr>
        <w:pStyle w:val="ARCATSubPara"/>
        <w:numPr>
          <w:ilvl w:val="3"/>
          <w:numId w:val="3"/>
        </w:numPr>
        <w:ind w:left="1620" w:hanging="540"/>
        <w:rPr>
          <w:rFonts w:ascii="Times New Roman" w:hAnsi="Times New Roman" w:cs="Times New Roman"/>
          <w:sz w:val="20"/>
        </w:rPr>
      </w:pPr>
      <w:r w:rsidRPr="007F59C0">
        <w:rPr>
          <w:rFonts w:ascii="Times New Roman" w:hAnsi="Times New Roman" w:cs="Times New Roman"/>
          <w:sz w:val="20"/>
        </w:rPr>
        <w:tab/>
        <w:t>Insulation boards to be installed so that no gaps larger than 1/4 inch (6 mm) are found at the end joints and that the adjoining top surfaces are flat and smooth. All gaps in excess of 1/4 inch (6 mm) shall be filled with like insulation material.</w:t>
      </w:r>
    </w:p>
    <w:p w14:paraId="5815CFEB" w14:textId="77777777" w:rsidR="00947ABB" w:rsidRPr="007F59C0" w:rsidRDefault="00947ABB" w:rsidP="00947ABB">
      <w:pPr>
        <w:pStyle w:val="ARCATSubPara"/>
        <w:numPr>
          <w:ilvl w:val="3"/>
          <w:numId w:val="3"/>
        </w:numPr>
        <w:ind w:left="1620" w:hanging="540"/>
        <w:rPr>
          <w:rFonts w:ascii="Times New Roman" w:hAnsi="Times New Roman" w:cs="Times New Roman"/>
          <w:sz w:val="20"/>
        </w:rPr>
      </w:pPr>
      <w:r w:rsidRPr="007F59C0">
        <w:rPr>
          <w:rFonts w:ascii="Times New Roman" w:hAnsi="Times New Roman" w:cs="Times New Roman"/>
          <w:sz w:val="20"/>
        </w:rPr>
        <w:tab/>
        <w:t>If more than one layer of insulation board is to be installed the joints of the subsequent layers must be staggered. Stagger the joints in the additional layers a minimum of 6 inches (152 mm) from the underlying insulation boards to eliminate vertical gaps.</w:t>
      </w:r>
    </w:p>
    <w:p w14:paraId="57D65837" w14:textId="77777777" w:rsidR="00947ABB" w:rsidRPr="007F59C0" w:rsidRDefault="00947ABB" w:rsidP="00947ABB">
      <w:pPr>
        <w:pStyle w:val="ARCATSubPara"/>
        <w:numPr>
          <w:ilvl w:val="3"/>
          <w:numId w:val="3"/>
        </w:numPr>
        <w:ind w:left="1620" w:hanging="540"/>
        <w:rPr>
          <w:rFonts w:ascii="Times New Roman" w:hAnsi="Times New Roman" w:cs="Times New Roman"/>
          <w:sz w:val="20"/>
        </w:rPr>
      </w:pPr>
      <w:r w:rsidRPr="007F59C0">
        <w:rPr>
          <w:rFonts w:ascii="Times New Roman" w:hAnsi="Times New Roman" w:cs="Times New Roman"/>
          <w:sz w:val="20"/>
        </w:rPr>
        <w:tab/>
        <w:t>Do not install any more insulation than will be completely waterproofed each day.</w:t>
      </w:r>
    </w:p>
    <w:p w14:paraId="55031AC2" w14:textId="77777777" w:rsidR="00947ABB" w:rsidRPr="00E777F1" w:rsidRDefault="00947ABB" w:rsidP="00947ABB">
      <w:pPr>
        <w:pStyle w:val="ARCATSubPara"/>
        <w:ind w:left="1170"/>
        <w:rPr>
          <w:rFonts w:ascii="Times New Roman" w:hAnsi="Times New Roman" w:cs="Times New Roman"/>
          <w:sz w:val="20"/>
        </w:rPr>
      </w:pPr>
    </w:p>
    <w:p w14:paraId="73266A14" w14:textId="77777777" w:rsidR="00947ABB" w:rsidRPr="00D615F4" w:rsidRDefault="00947ABB" w:rsidP="00947ABB">
      <w:pPr>
        <w:pStyle w:val="ARCATnote"/>
        <w:pBdr>
          <w:top w:val="none" w:sz="0" w:space="0" w:color="auto"/>
          <w:left w:val="none" w:sz="0" w:space="0" w:color="auto"/>
          <w:bottom w:val="none" w:sz="0" w:space="0" w:color="auto"/>
          <w:right w:val="none" w:sz="0" w:space="0" w:color="auto"/>
        </w:pBdr>
        <w:ind w:left="540"/>
        <w:rPr>
          <w:rFonts w:ascii="Times New Roman" w:hAnsi="Times New Roman" w:cs="Times New Roman"/>
          <w:b w:val="0"/>
        </w:rPr>
      </w:pPr>
      <w:r w:rsidRPr="00D615F4">
        <w:rPr>
          <w:rFonts w:ascii="Times New Roman" w:hAnsi="Times New Roman" w:cs="Times New Roman"/>
          <w:b w:val="0"/>
          <w:vanish w:val="0"/>
        </w:rPr>
        <w:t>D.</w:t>
      </w:r>
      <w:r w:rsidRPr="00D615F4">
        <w:rPr>
          <w:rFonts w:ascii="Times New Roman" w:hAnsi="Times New Roman" w:cs="Times New Roman"/>
          <w:b w:val="0"/>
        </w:rPr>
        <w:t>** NOTE TO SPECIFIER **  Delete if not required.</w:t>
      </w:r>
    </w:p>
    <w:p w14:paraId="23C066CC" w14:textId="10EB4568" w:rsidR="00947ABB" w:rsidRPr="00D615F4" w:rsidRDefault="009A2D6C" w:rsidP="009A2D6C">
      <w:pPr>
        <w:pStyle w:val="ARCATParagraph"/>
        <w:numPr>
          <w:ilvl w:val="2"/>
          <w:numId w:val="3"/>
        </w:numPr>
        <w:tabs>
          <w:tab w:val="left" w:pos="990"/>
        </w:tabs>
        <w:spacing w:before="200"/>
        <w:ind w:left="1080" w:hanging="540"/>
        <w:rPr>
          <w:rFonts w:ascii="Times New Roman" w:hAnsi="Times New Roman" w:cs="Times New Roman"/>
          <w:sz w:val="20"/>
        </w:rPr>
      </w:pPr>
      <w:r>
        <w:rPr>
          <w:rFonts w:ascii="Times New Roman" w:hAnsi="Times New Roman" w:cs="Times New Roman"/>
          <w:sz w:val="20"/>
        </w:rPr>
        <w:t xml:space="preserve">       </w:t>
      </w:r>
      <w:r w:rsidR="00947ABB" w:rsidRPr="00D615F4">
        <w:rPr>
          <w:rFonts w:ascii="Times New Roman" w:hAnsi="Times New Roman" w:cs="Times New Roman"/>
          <w:sz w:val="20"/>
        </w:rPr>
        <w:t>Recover Board:</w:t>
      </w:r>
    </w:p>
    <w:p w14:paraId="27345862" w14:textId="77777777" w:rsidR="00947ABB" w:rsidRPr="007F59C0" w:rsidRDefault="00947ABB" w:rsidP="00947ABB">
      <w:pPr>
        <w:pStyle w:val="ARCATSubPara"/>
        <w:numPr>
          <w:ilvl w:val="3"/>
          <w:numId w:val="3"/>
        </w:numPr>
        <w:ind w:left="1620" w:hanging="540"/>
        <w:rPr>
          <w:rFonts w:ascii="Times New Roman" w:hAnsi="Times New Roman" w:cs="Times New Roman"/>
          <w:sz w:val="20"/>
        </w:rPr>
      </w:pPr>
      <w:r w:rsidRPr="007F59C0">
        <w:rPr>
          <w:rFonts w:ascii="Times New Roman" w:hAnsi="Times New Roman" w:cs="Times New Roman"/>
          <w:sz w:val="20"/>
        </w:rPr>
        <w:tab/>
        <w:t>Recover boards to be installed so that no gaps larger than 1/4 inch (6 mm) are found at the end joints and that the adjoining top surfaces are flat and smooth.</w:t>
      </w:r>
    </w:p>
    <w:p w14:paraId="1E2F6AE4" w14:textId="77777777" w:rsidR="00947ABB" w:rsidRPr="007F59C0" w:rsidRDefault="00947ABB" w:rsidP="00947ABB">
      <w:pPr>
        <w:pStyle w:val="ARCATSubPara"/>
        <w:numPr>
          <w:ilvl w:val="3"/>
          <w:numId w:val="3"/>
        </w:numPr>
        <w:ind w:left="1620" w:hanging="540"/>
        <w:rPr>
          <w:rFonts w:ascii="Times New Roman" w:hAnsi="Times New Roman" w:cs="Times New Roman"/>
          <w:sz w:val="20"/>
        </w:rPr>
      </w:pPr>
      <w:r w:rsidRPr="007F59C0">
        <w:rPr>
          <w:rFonts w:ascii="Times New Roman" w:hAnsi="Times New Roman" w:cs="Times New Roman"/>
          <w:sz w:val="20"/>
        </w:rPr>
        <w:tab/>
        <w:t>Stagger the joints in the recover board a minimum of 6 inches (152 mm) from the underlying insulation boards to eliminate vertical gaps.</w:t>
      </w:r>
    </w:p>
    <w:p w14:paraId="1C2464A7" w14:textId="77777777" w:rsidR="00947ABB" w:rsidRPr="007F59C0" w:rsidRDefault="00947ABB" w:rsidP="00947ABB">
      <w:pPr>
        <w:pStyle w:val="ARCATSubPara"/>
        <w:numPr>
          <w:ilvl w:val="3"/>
          <w:numId w:val="3"/>
        </w:numPr>
        <w:ind w:left="1620" w:hanging="540"/>
        <w:rPr>
          <w:rFonts w:ascii="Times New Roman" w:hAnsi="Times New Roman" w:cs="Times New Roman"/>
          <w:sz w:val="20"/>
        </w:rPr>
      </w:pPr>
      <w:r w:rsidRPr="007F59C0">
        <w:rPr>
          <w:rFonts w:ascii="Times New Roman" w:hAnsi="Times New Roman" w:cs="Times New Roman"/>
          <w:sz w:val="20"/>
        </w:rPr>
        <w:tab/>
        <w:t>Do not install any more recover board than will be completely waterproofed each day.</w:t>
      </w:r>
    </w:p>
    <w:p w14:paraId="3B361A82" w14:textId="77777777" w:rsidR="00947ABB" w:rsidRDefault="00947ABB" w:rsidP="00947ABB">
      <w:pPr>
        <w:pStyle w:val="ARCATSubPara"/>
        <w:ind w:left="1170"/>
        <w:rPr>
          <w:rFonts w:ascii="Times New Roman" w:hAnsi="Times New Roman" w:cs="Times New Roman"/>
          <w:sz w:val="20"/>
        </w:rPr>
      </w:pPr>
    </w:p>
    <w:p w14:paraId="25A3BDC7" w14:textId="77777777" w:rsidR="00947ABB" w:rsidRPr="00D615F4" w:rsidRDefault="00947ABB" w:rsidP="00947ABB">
      <w:pPr>
        <w:pStyle w:val="ARCATnote"/>
        <w:pBdr>
          <w:top w:val="none" w:sz="0" w:space="0" w:color="auto"/>
          <w:left w:val="none" w:sz="0" w:space="0" w:color="auto"/>
          <w:bottom w:val="none" w:sz="0" w:space="0" w:color="auto"/>
          <w:right w:val="none" w:sz="0" w:space="0" w:color="auto"/>
        </w:pBdr>
        <w:ind w:left="540"/>
        <w:rPr>
          <w:rFonts w:ascii="Times New Roman" w:hAnsi="Times New Roman" w:cs="Times New Roman"/>
          <w:b w:val="0"/>
        </w:rPr>
      </w:pPr>
      <w:r w:rsidRPr="00D615F4">
        <w:rPr>
          <w:rFonts w:ascii="Times New Roman" w:hAnsi="Times New Roman" w:cs="Times New Roman"/>
          <w:b w:val="0"/>
          <w:vanish w:val="0"/>
        </w:rPr>
        <w:t>E.</w:t>
      </w:r>
      <w:r w:rsidRPr="00D615F4">
        <w:rPr>
          <w:rFonts w:ascii="Times New Roman" w:hAnsi="Times New Roman" w:cs="Times New Roman"/>
          <w:b w:val="0"/>
        </w:rPr>
        <w:t>** NOTE TO SPECIFIER **  Adhered fleece backed application only. Delete if not required.</w:t>
      </w:r>
    </w:p>
    <w:p w14:paraId="15B438E3" w14:textId="292C5F27" w:rsidR="00947ABB" w:rsidRPr="00D615F4" w:rsidRDefault="00947ABB" w:rsidP="00947ABB">
      <w:pPr>
        <w:pStyle w:val="ARCATParagraph"/>
        <w:numPr>
          <w:ilvl w:val="2"/>
          <w:numId w:val="3"/>
        </w:numPr>
        <w:spacing w:before="200"/>
        <w:ind w:left="1080" w:hanging="540"/>
        <w:rPr>
          <w:rFonts w:ascii="Times New Roman" w:hAnsi="Times New Roman" w:cs="Times New Roman"/>
          <w:sz w:val="20"/>
        </w:rPr>
      </w:pPr>
      <w:r w:rsidRPr="00D615F4">
        <w:rPr>
          <w:rFonts w:ascii="Times New Roman" w:hAnsi="Times New Roman" w:cs="Times New Roman"/>
          <w:sz w:val="20"/>
        </w:rPr>
        <w:tab/>
      </w:r>
      <w:r w:rsidR="009A2D6C">
        <w:rPr>
          <w:rFonts w:ascii="Times New Roman" w:hAnsi="Times New Roman" w:cs="Times New Roman"/>
          <w:sz w:val="20"/>
        </w:rPr>
        <w:t xml:space="preserve">       </w:t>
      </w:r>
      <w:r w:rsidRPr="00D615F4">
        <w:rPr>
          <w:rFonts w:ascii="Times New Roman" w:hAnsi="Times New Roman" w:cs="Times New Roman"/>
          <w:sz w:val="20"/>
        </w:rPr>
        <w:t>Base Sheet:</w:t>
      </w:r>
    </w:p>
    <w:p w14:paraId="3DF71BC8" w14:textId="77777777" w:rsidR="00947ABB" w:rsidRPr="00E777F1" w:rsidRDefault="00947ABB" w:rsidP="00947ABB">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4BF18DCA" w14:textId="77777777" w:rsidR="00947ABB" w:rsidRDefault="00947ABB" w:rsidP="00947ABB">
      <w:pPr>
        <w:pStyle w:val="ARCATSubPara"/>
        <w:numPr>
          <w:ilvl w:val="3"/>
          <w:numId w:val="3"/>
        </w:numPr>
        <w:ind w:left="1620" w:hanging="540"/>
        <w:rPr>
          <w:rFonts w:ascii="Times New Roman" w:hAnsi="Times New Roman" w:cs="Times New Roman"/>
          <w:sz w:val="20"/>
        </w:rPr>
      </w:pPr>
      <w:r w:rsidRPr="00E777F1">
        <w:rPr>
          <w:rFonts w:ascii="Times New Roman" w:hAnsi="Times New Roman" w:cs="Times New Roman"/>
          <w:sz w:val="20"/>
        </w:rPr>
        <w:tab/>
        <w:t>Fully mop substrate with a coating of hot steep asphalt applied to the substrate within 25 degrees F</w:t>
      </w:r>
    </w:p>
    <w:p w14:paraId="0CD958D3" w14:textId="77777777" w:rsidR="00947ABB" w:rsidRPr="00E777F1" w:rsidRDefault="00947ABB" w:rsidP="00947ABB">
      <w:pPr>
        <w:pStyle w:val="ARCATSubPara"/>
        <w:ind w:left="1620"/>
        <w:rPr>
          <w:rFonts w:ascii="Times New Roman" w:hAnsi="Times New Roman" w:cs="Times New Roman"/>
          <w:sz w:val="20"/>
        </w:rPr>
      </w:pPr>
      <w:r>
        <w:rPr>
          <w:rFonts w:ascii="Times New Roman" w:hAnsi="Times New Roman" w:cs="Times New Roman"/>
          <w:sz w:val="20"/>
        </w:rPr>
        <w:t>(</w:t>
      </w:r>
      <w:r w:rsidRPr="00E777F1">
        <w:rPr>
          <w:rFonts w:ascii="Times New Roman" w:hAnsi="Times New Roman" w:cs="Times New Roman"/>
          <w:sz w:val="20"/>
        </w:rPr>
        <w:t>15 degrees C) of the bitumen's EVT. Imbed the base sheet or ply sheet into the hot steep asphalt.</w:t>
      </w:r>
      <w:r>
        <w:rPr>
          <w:rFonts w:ascii="Times New Roman" w:hAnsi="Times New Roman" w:cs="Times New Roman"/>
          <w:sz w:val="20"/>
        </w:rPr>
        <w:t xml:space="preserve">  </w:t>
      </w:r>
      <w:r w:rsidRPr="00E777F1">
        <w:rPr>
          <w:rFonts w:ascii="Times New Roman" w:hAnsi="Times New Roman" w:cs="Times New Roman"/>
          <w:sz w:val="20"/>
        </w:rPr>
        <w:t>If applying base sheet with a cold adhesive follow the adhesive manufacturer's installation instructions.</w:t>
      </w:r>
    </w:p>
    <w:p w14:paraId="09315359" w14:textId="77777777" w:rsidR="00947ABB" w:rsidRDefault="00947ABB" w:rsidP="00947ABB">
      <w:pPr>
        <w:pStyle w:val="ARCATSubPara"/>
        <w:numPr>
          <w:ilvl w:val="3"/>
          <w:numId w:val="3"/>
        </w:numPr>
        <w:ind w:left="1620" w:hanging="540"/>
        <w:rPr>
          <w:rFonts w:ascii="Times New Roman" w:hAnsi="Times New Roman" w:cs="Times New Roman"/>
          <w:sz w:val="20"/>
        </w:rPr>
      </w:pPr>
      <w:r w:rsidRPr="00E777F1">
        <w:rPr>
          <w:rFonts w:ascii="Times New Roman" w:hAnsi="Times New Roman" w:cs="Times New Roman"/>
          <w:sz w:val="20"/>
        </w:rPr>
        <w:tab/>
        <w:t>Do not install any more base sheet or ply sheet than will be completely waterproofed each day.</w:t>
      </w:r>
    </w:p>
    <w:p w14:paraId="445735C1" w14:textId="77777777" w:rsidR="00947ABB" w:rsidRDefault="00947ABB" w:rsidP="00947ABB">
      <w:pPr>
        <w:pStyle w:val="ARCATSubPara"/>
        <w:ind w:left="1080"/>
        <w:rPr>
          <w:rFonts w:ascii="Times New Roman" w:hAnsi="Times New Roman" w:cs="Times New Roman"/>
          <w:sz w:val="20"/>
        </w:rPr>
      </w:pPr>
    </w:p>
    <w:p w14:paraId="60B5FE55" w14:textId="77777777" w:rsidR="00947ABB" w:rsidRPr="00DC1A53" w:rsidRDefault="00947ABB" w:rsidP="00947ABB">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rPr>
      </w:pPr>
      <w:r w:rsidRPr="00DC1A53">
        <w:rPr>
          <w:rFonts w:ascii="Times New Roman" w:hAnsi="Times New Roman" w:cs="Times New Roman"/>
          <w:b w:val="0"/>
          <w:vanish w:val="0"/>
        </w:rPr>
        <w:t>F.</w:t>
      </w:r>
      <w:r w:rsidRPr="00DC1A53">
        <w:rPr>
          <w:rFonts w:ascii="Times New Roman" w:hAnsi="Times New Roman" w:cs="Times New Roman"/>
          <w:b w:val="0"/>
        </w:rPr>
        <w:t>** NOTE TO SPECIFIER **  Adhered fleece backed application only. Delete if not required.</w:t>
      </w:r>
    </w:p>
    <w:p w14:paraId="40EAFF2F" w14:textId="77777777" w:rsidR="00947ABB" w:rsidRPr="00DC1A53" w:rsidRDefault="00947ABB" w:rsidP="00947ABB">
      <w:pPr>
        <w:pStyle w:val="ARCATParagraph"/>
        <w:numPr>
          <w:ilvl w:val="2"/>
          <w:numId w:val="2"/>
        </w:numPr>
        <w:spacing w:before="200"/>
        <w:ind w:left="1080" w:hanging="540"/>
        <w:rPr>
          <w:rFonts w:ascii="Times New Roman" w:hAnsi="Times New Roman" w:cs="Times New Roman"/>
          <w:sz w:val="20"/>
        </w:rPr>
      </w:pPr>
      <w:r w:rsidRPr="00DC1A53">
        <w:rPr>
          <w:rFonts w:ascii="Times New Roman" w:hAnsi="Times New Roman" w:cs="Times New Roman"/>
          <w:sz w:val="20"/>
        </w:rPr>
        <w:tab/>
        <w:t>Membrane Installation:</w:t>
      </w:r>
    </w:p>
    <w:p w14:paraId="124C9507" w14:textId="77777777" w:rsidR="00947ABB" w:rsidRPr="000E0503" w:rsidRDefault="00947ABB" w:rsidP="00947ABB">
      <w:pPr>
        <w:spacing w:after="0" w:line="240" w:lineRule="auto"/>
        <w:ind w:left="1620" w:hanging="540"/>
        <w:rPr>
          <w:rFonts w:ascii="Times New Roman" w:hAnsi="Times New Roman"/>
          <w:sz w:val="20"/>
          <w:szCs w:val="20"/>
        </w:rPr>
      </w:pPr>
      <w:r w:rsidRPr="000E0503">
        <w:rPr>
          <w:rFonts w:ascii="Times New Roman" w:hAnsi="Times New Roman"/>
          <w:sz w:val="20"/>
          <w:szCs w:val="20"/>
        </w:rPr>
        <w:t xml:space="preserve">1.  </w:t>
      </w:r>
      <w:r>
        <w:rPr>
          <w:rFonts w:ascii="Times New Roman" w:hAnsi="Times New Roman"/>
          <w:sz w:val="20"/>
          <w:szCs w:val="20"/>
        </w:rPr>
        <w:tab/>
      </w:r>
      <w:r w:rsidRPr="000E0503">
        <w:rPr>
          <w:rFonts w:ascii="Times New Roman" w:hAnsi="Times New Roman"/>
          <w:sz w:val="20"/>
          <w:szCs w:val="20"/>
        </w:rPr>
        <w:t>The roof surface must be clean, dry and free of foreign ma</w:t>
      </w:r>
      <w:r>
        <w:rPr>
          <w:rFonts w:ascii="Times New Roman" w:hAnsi="Times New Roman"/>
          <w:sz w:val="20"/>
          <w:szCs w:val="20"/>
        </w:rPr>
        <w:t xml:space="preserve">terial. </w:t>
      </w:r>
    </w:p>
    <w:p w14:paraId="1EFDF70D" w14:textId="77777777" w:rsidR="00947ABB" w:rsidRPr="000E0503" w:rsidRDefault="00947ABB" w:rsidP="00947ABB">
      <w:pPr>
        <w:spacing w:after="0" w:line="240" w:lineRule="auto"/>
        <w:ind w:left="1620" w:hanging="540"/>
        <w:rPr>
          <w:rFonts w:ascii="Times New Roman" w:hAnsi="Times New Roman"/>
          <w:sz w:val="20"/>
          <w:szCs w:val="20"/>
        </w:rPr>
      </w:pPr>
      <w:r w:rsidRPr="000E0503">
        <w:rPr>
          <w:rFonts w:ascii="Times New Roman" w:hAnsi="Times New Roman"/>
          <w:sz w:val="20"/>
          <w:szCs w:val="20"/>
        </w:rPr>
        <w:t xml:space="preserve">2.  </w:t>
      </w:r>
      <w:r>
        <w:rPr>
          <w:rFonts w:ascii="Times New Roman" w:hAnsi="Times New Roman"/>
          <w:sz w:val="20"/>
          <w:szCs w:val="20"/>
        </w:rPr>
        <w:tab/>
      </w:r>
      <w:r w:rsidRPr="000E0503">
        <w:rPr>
          <w:rFonts w:ascii="Times New Roman" w:hAnsi="Times New Roman"/>
          <w:sz w:val="20"/>
          <w:szCs w:val="20"/>
        </w:rPr>
        <w:t>Position sheets as indicated on approved shop drawings.  Measure and chalk lines on the</w:t>
      </w:r>
      <w:r>
        <w:rPr>
          <w:rFonts w:ascii="Times New Roman" w:hAnsi="Times New Roman"/>
          <w:sz w:val="20"/>
          <w:szCs w:val="20"/>
        </w:rPr>
        <w:t xml:space="preserve"> </w:t>
      </w:r>
      <w:r w:rsidRPr="000E0503">
        <w:rPr>
          <w:rFonts w:ascii="Times New Roman" w:hAnsi="Times New Roman"/>
          <w:sz w:val="20"/>
          <w:szCs w:val="20"/>
        </w:rPr>
        <w:t>substrate to establish proper alignment of the sheet.  All field sheets shall be</w:t>
      </w:r>
      <w:r>
        <w:rPr>
          <w:rFonts w:ascii="Times New Roman" w:hAnsi="Times New Roman"/>
          <w:sz w:val="20"/>
          <w:szCs w:val="20"/>
        </w:rPr>
        <w:t xml:space="preserve"> </w:t>
      </w:r>
      <w:r w:rsidRPr="000E0503">
        <w:rPr>
          <w:rFonts w:ascii="Times New Roman" w:hAnsi="Times New Roman"/>
          <w:sz w:val="20"/>
          <w:szCs w:val="20"/>
        </w:rPr>
        <w:t>shingled or run parallel to the slope of the roof to avoid the restraint of water flow.</w:t>
      </w:r>
    </w:p>
    <w:p w14:paraId="0FFB6878" w14:textId="77777777" w:rsidR="00947ABB" w:rsidRPr="000E0503" w:rsidRDefault="00947ABB" w:rsidP="00947ABB">
      <w:pPr>
        <w:spacing w:after="0" w:line="240" w:lineRule="auto"/>
        <w:ind w:left="1620" w:hanging="540"/>
        <w:rPr>
          <w:rFonts w:ascii="Times New Roman" w:hAnsi="Times New Roman"/>
          <w:sz w:val="20"/>
          <w:szCs w:val="20"/>
        </w:rPr>
      </w:pPr>
      <w:r>
        <w:rPr>
          <w:rFonts w:ascii="Times New Roman" w:hAnsi="Times New Roman"/>
          <w:sz w:val="20"/>
          <w:szCs w:val="20"/>
        </w:rPr>
        <w:lastRenderedPageBreak/>
        <w:t>3.</w:t>
      </w:r>
      <w:r>
        <w:rPr>
          <w:rFonts w:ascii="Times New Roman" w:hAnsi="Times New Roman"/>
          <w:sz w:val="20"/>
          <w:szCs w:val="20"/>
        </w:rPr>
        <w:tab/>
      </w:r>
      <w:r w:rsidRPr="000E0503">
        <w:rPr>
          <w:rFonts w:ascii="Times New Roman" w:hAnsi="Times New Roman"/>
          <w:sz w:val="20"/>
          <w:szCs w:val="20"/>
        </w:rPr>
        <w:t>Place the roll on the line and unroll the Flex TPO Plus its entire length and allow the membrane to relax.  The relaxation time required is dependent on the ambient air temperature.</w:t>
      </w:r>
    </w:p>
    <w:p w14:paraId="3AE386A8" w14:textId="77777777" w:rsidR="00947ABB" w:rsidRPr="000E0503" w:rsidRDefault="00947ABB" w:rsidP="00947ABB">
      <w:pPr>
        <w:spacing w:after="0" w:line="240" w:lineRule="auto"/>
        <w:ind w:left="1620" w:hanging="540"/>
        <w:rPr>
          <w:rFonts w:ascii="Times New Roman" w:hAnsi="Times New Roman"/>
          <w:sz w:val="20"/>
          <w:szCs w:val="20"/>
        </w:rPr>
      </w:pPr>
      <w:r w:rsidRPr="000E0503">
        <w:rPr>
          <w:rFonts w:ascii="Times New Roman" w:hAnsi="Times New Roman"/>
          <w:sz w:val="20"/>
          <w:szCs w:val="20"/>
        </w:rPr>
        <w:t xml:space="preserve">4.  </w:t>
      </w:r>
      <w:r>
        <w:rPr>
          <w:rFonts w:ascii="Times New Roman" w:hAnsi="Times New Roman"/>
          <w:sz w:val="20"/>
          <w:szCs w:val="20"/>
        </w:rPr>
        <w:tab/>
      </w:r>
      <w:r w:rsidRPr="000E0503">
        <w:rPr>
          <w:rFonts w:ascii="Times New Roman" w:hAnsi="Times New Roman"/>
          <w:sz w:val="20"/>
          <w:szCs w:val="20"/>
        </w:rPr>
        <w:t>The membrane shall be positioned in order to provide a minimum of 2” wide finished lap</w:t>
      </w:r>
      <w:r>
        <w:rPr>
          <w:rFonts w:ascii="Times New Roman" w:hAnsi="Times New Roman"/>
          <w:sz w:val="20"/>
          <w:szCs w:val="20"/>
        </w:rPr>
        <w:t xml:space="preserve"> </w:t>
      </w:r>
      <w:r w:rsidRPr="000E0503">
        <w:rPr>
          <w:rFonts w:ascii="Times New Roman" w:hAnsi="Times New Roman"/>
          <w:sz w:val="20"/>
          <w:szCs w:val="20"/>
        </w:rPr>
        <w:t>joint for the length of the roll and a minimum of 4” wide finished width for the end laps.</w:t>
      </w:r>
      <w:r>
        <w:rPr>
          <w:rFonts w:ascii="Times New Roman" w:hAnsi="Times New Roman"/>
          <w:sz w:val="20"/>
          <w:szCs w:val="20"/>
        </w:rPr>
        <w:t xml:space="preserve">  </w:t>
      </w:r>
      <w:r w:rsidRPr="000E0503">
        <w:rPr>
          <w:rFonts w:ascii="Times New Roman" w:hAnsi="Times New Roman"/>
          <w:sz w:val="20"/>
          <w:szCs w:val="20"/>
        </w:rPr>
        <w:t>The selvedge edge seam and end laps will be completed by the hot air welding method.</w:t>
      </w:r>
      <w:r>
        <w:rPr>
          <w:rFonts w:ascii="Times New Roman" w:hAnsi="Times New Roman"/>
          <w:sz w:val="20"/>
          <w:szCs w:val="20"/>
        </w:rPr>
        <w:t xml:space="preserve">  </w:t>
      </w:r>
      <w:r w:rsidRPr="000E0503">
        <w:rPr>
          <w:rFonts w:ascii="Times New Roman" w:hAnsi="Times New Roman"/>
          <w:sz w:val="20"/>
          <w:szCs w:val="20"/>
        </w:rPr>
        <w:t xml:space="preserve">Seams are to be completed each day during construction.  </w:t>
      </w:r>
      <w:r w:rsidRPr="000E0503">
        <w:rPr>
          <w:rFonts w:ascii="Times New Roman" w:hAnsi="Times New Roman"/>
          <w:sz w:val="20"/>
          <w:szCs w:val="20"/>
        </w:rPr>
        <w:tab/>
      </w:r>
      <w:r w:rsidRPr="000E0503">
        <w:rPr>
          <w:rFonts w:ascii="Times New Roman" w:hAnsi="Times New Roman"/>
          <w:sz w:val="20"/>
          <w:szCs w:val="20"/>
        </w:rPr>
        <w:tab/>
      </w:r>
    </w:p>
    <w:p w14:paraId="45B1A450" w14:textId="77777777" w:rsidR="00947ABB" w:rsidRPr="000E0503" w:rsidRDefault="00947ABB" w:rsidP="00947ABB">
      <w:pPr>
        <w:numPr>
          <w:ilvl w:val="0"/>
          <w:numId w:val="6"/>
        </w:numPr>
        <w:tabs>
          <w:tab w:val="clear" w:pos="1800"/>
        </w:tabs>
        <w:spacing w:after="0" w:line="240" w:lineRule="auto"/>
        <w:ind w:left="1620" w:hanging="540"/>
        <w:rPr>
          <w:rFonts w:ascii="Times New Roman" w:hAnsi="Times New Roman"/>
          <w:sz w:val="20"/>
          <w:szCs w:val="20"/>
        </w:rPr>
      </w:pPr>
      <w:r w:rsidRPr="000E0503">
        <w:rPr>
          <w:rFonts w:ascii="Times New Roman" w:hAnsi="Times New Roman"/>
          <w:sz w:val="20"/>
          <w:szCs w:val="20"/>
        </w:rPr>
        <w:t>The Flex TPO Plus membrane is installed over the RhinoBond</w:t>
      </w:r>
      <w:r>
        <w:rPr>
          <w:rFonts w:ascii="Times New Roman" w:hAnsi="Times New Roman"/>
          <w:sz w:val="20"/>
          <w:szCs w:val="20"/>
        </w:rPr>
        <w:t xml:space="preserve"> plate and fastener assemblies.  </w:t>
      </w:r>
      <w:r w:rsidRPr="000E0503">
        <w:rPr>
          <w:rFonts w:ascii="Times New Roman" w:hAnsi="Times New Roman"/>
          <w:sz w:val="20"/>
          <w:szCs w:val="20"/>
        </w:rPr>
        <w:t>The membrane is welded by electromagnetic induction to the RhinoBond plate with the Rhino Welder.</w:t>
      </w:r>
    </w:p>
    <w:p w14:paraId="4AF95D44" w14:textId="77777777" w:rsidR="00947ABB" w:rsidRPr="007F59C0" w:rsidRDefault="00947ABB" w:rsidP="00947ABB">
      <w:pPr>
        <w:pStyle w:val="ARCATParagraph"/>
        <w:spacing w:before="200"/>
        <w:ind w:left="1080" w:hanging="540"/>
        <w:rPr>
          <w:rFonts w:ascii="Times New Roman" w:hAnsi="Times New Roman" w:cs="Times New Roman"/>
          <w:sz w:val="20"/>
        </w:rPr>
      </w:pPr>
      <w:r>
        <w:rPr>
          <w:rFonts w:ascii="Times New Roman" w:hAnsi="Times New Roman" w:cs="Times New Roman"/>
          <w:sz w:val="20"/>
        </w:rPr>
        <w:t>G.</w:t>
      </w:r>
      <w:r w:rsidRPr="007F59C0">
        <w:rPr>
          <w:rFonts w:ascii="Times New Roman" w:hAnsi="Times New Roman" w:cs="Times New Roman"/>
          <w:sz w:val="20"/>
        </w:rPr>
        <w:tab/>
        <w:t>Flashing:</w:t>
      </w:r>
    </w:p>
    <w:p w14:paraId="5B7BC920" w14:textId="77777777" w:rsidR="00947ABB" w:rsidRPr="007F59C0" w:rsidRDefault="00947ABB" w:rsidP="00947ABB">
      <w:pPr>
        <w:pStyle w:val="ARCATSubPara"/>
        <w:numPr>
          <w:ilvl w:val="3"/>
          <w:numId w:val="2"/>
        </w:numPr>
        <w:ind w:left="1620" w:hanging="540"/>
        <w:rPr>
          <w:rFonts w:ascii="Times New Roman" w:hAnsi="Times New Roman" w:cs="Times New Roman"/>
          <w:sz w:val="20"/>
        </w:rPr>
      </w:pPr>
      <w:r w:rsidRPr="007F59C0">
        <w:rPr>
          <w:rFonts w:ascii="Times New Roman" w:hAnsi="Times New Roman" w:cs="Times New Roman"/>
          <w:sz w:val="20"/>
        </w:rPr>
        <w:tab/>
        <w:t>Flash penetrations, walls, curbs, expansion joints, drains as shown on details and approved shop drawings with Flex flashing membrane.</w:t>
      </w:r>
    </w:p>
    <w:p w14:paraId="36DFBF25" w14:textId="77777777" w:rsidR="00947ABB" w:rsidRPr="007F59C0" w:rsidRDefault="00947ABB" w:rsidP="00947ABB">
      <w:pPr>
        <w:pStyle w:val="ARCATSubPara"/>
        <w:numPr>
          <w:ilvl w:val="3"/>
          <w:numId w:val="2"/>
        </w:numPr>
        <w:ind w:left="1620" w:hanging="540"/>
        <w:rPr>
          <w:rFonts w:ascii="Times New Roman" w:hAnsi="Times New Roman" w:cs="Times New Roman"/>
          <w:sz w:val="20"/>
        </w:rPr>
      </w:pPr>
      <w:r w:rsidRPr="007F59C0">
        <w:rPr>
          <w:rFonts w:ascii="Times New Roman" w:hAnsi="Times New Roman" w:cs="Times New Roman"/>
          <w:sz w:val="20"/>
        </w:rPr>
        <w:tab/>
        <w:t>Use prefabricated sealant pockets and pre-molded vent / pipe flashing.</w:t>
      </w:r>
    </w:p>
    <w:p w14:paraId="40B4C535" w14:textId="77777777" w:rsidR="00947ABB" w:rsidRPr="007F59C0" w:rsidRDefault="00947ABB" w:rsidP="00947ABB">
      <w:pPr>
        <w:pStyle w:val="ARCATSubPara"/>
        <w:numPr>
          <w:ilvl w:val="3"/>
          <w:numId w:val="2"/>
        </w:numPr>
        <w:ind w:left="1620" w:hanging="540"/>
        <w:rPr>
          <w:rFonts w:ascii="Times New Roman" w:hAnsi="Times New Roman" w:cs="Times New Roman"/>
          <w:sz w:val="20"/>
        </w:rPr>
      </w:pPr>
      <w:r w:rsidRPr="007F59C0">
        <w:rPr>
          <w:rFonts w:ascii="Times New Roman" w:hAnsi="Times New Roman" w:cs="Times New Roman"/>
          <w:sz w:val="20"/>
        </w:rPr>
        <w:tab/>
        <w:t>Mechanically fasten flashing at terminations according to approved details. Fastening flashing membrane through counter-flashing metal is not acceptable.</w:t>
      </w:r>
    </w:p>
    <w:p w14:paraId="71FE6921" w14:textId="77777777" w:rsidR="00947ABB" w:rsidRPr="007F59C0" w:rsidRDefault="00947ABB" w:rsidP="00947ABB">
      <w:pPr>
        <w:pStyle w:val="ARCATSubPara"/>
        <w:numPr>
          <w:ilvl w:val="3"/>
          <w:numId w:val="2"/>
        </w:numPr>
        <w:ind w:left="1620" w:hanging="540"/>
        <w:rPr>
          <w:rFonts w:ascii="Times New Roman" w:hAnsi="Times New Roman" w:cs="Times New Roman"/>
          <w:sz w:val="20"/>
        </w:rPr>
      </w:pPr>
      <w:r w:rsidRPr="007F59C0">
        <w:rPr>
          <w:rFonts w:ascii="Times New Roman" w:hAnsi="Times New Roman" w:cs="Times New Roman"/>
          <w:sz w:val="20"/>
        </w:rPr>
        <w:tab/>
        <w:t>Flashing membranes shall be adhered to the approved substrate with Flex Flashing Adhesive. Flashing Membrane is to be installed flat and wrinkle free. Flashings shall be rubbed or rolled onto the substrate for proper adhesion.</w:t>
      </w:r>
    </w:p>
    <w:p w14:paraId="4813FFE3" w14:textId="77777777" w:rsidR="00947ABB" w:rsidRPr="007F59C0" w:rsidRDefault="00947ABB" w:rsidP="00947ABB">
      <w:pPr>
        <w:pStyle w:val="ARCATArticle"/>
        <w:spacing w:before="200"/>
        <w:ind w:left="540" w:hanging="540"/>
        <w:rPr>
          <w:rFonts w:ascii="Times New Roman" w:hAnsi="Times New Roman" w:cs="Times New Roman"/>
          <w:sz w:val="20"/>
        </w:rPr>
      </w:pPr>
      <w:r>
        <w:rPr>
          <w:rFonts w:ascii="Times New Roman" w:hAnsi="Times New Roman" w:cs="Times New Roman"/>
          <w:sz w:val="20"/>
        </w:rPr>
        <w:t>3.4</w:t>
      </w:r>
      <w:r>
        <w:rPr>
          <w:rFonts w:ascii="Times New Roman" w:hAnsi="Times New Roman" w:cs="Times New Roman"/>
          <w:sz w:val="20"/>
        </w:rPr>
        <w:tab/>
        <w:t>INSPECTION</w:t>
      </w:r>
    </w:p>
    <w:p w14:paraId="424C8CB1" w14:textId="77777777" w:rsidR="00947ABB" w:rsidRPr="007F59C0" w:rsidRDefault="00947ABB" w:rsidP="00947ABB">
      <w:pPr>
        <w:pStyle w:val="ARCATParagraph"/>
        <w:ind w:left="1094" w:hanging="547"/>
        <w:rPr>
          <w:rFonts w:ascii="Times New Roman" w:hAnsi="Times New Roman" w:cs="Times New Roman"/>
          <w:sz w:val="20"/>
        </w:rPr>
      </w:pPr>
      <w:r>
        <w:rPr>
          <w:rFonts w:ascii="Times New Roman" w:hAnsi="Times New Roman" w:cs="Times New Roman"/>
          <w:sz w:val="20"/>
        </w:rPr>
        <w:t>A.</w:t>
      </w:r>
      <w:r w:rsidRPr="007F59C0">
        <w:rPr>
          <w:rFonts w:ascii="Times New Roman" w:hAnsi="Times New Roman" w:cs="Times New Roman"/>
          <w:sz w:val="20"/>
        </w:rPr>
        <w:tab/>
        <w:t>Seam Inspection:</w:t>
      </w:r>
    </w:p>
    <w:p w14:paraId="0DBE4B5B" w14:textId="77777777" w:rsidR="00947ABB" w:rsidRPr="007F59C0" w:rsidRDefault="00947ABB" w:rsidP="00947ABB">
      <w:pPr>
        <w:pStyle w:val="ARCATSubPara"/>
        <w:ind w:left="1620" w:hanging="540"/>
        <w:rPr>
          <w:rFonts w:ascii="Times New Roman" w:hAnsi="Times New Roman" w:cs="Times New Roman"/>
          <w:sz w:val="20"/>
        </w:rPr>
      </w:pPr>
      <w:r>
        <w:rPr>
          <w:rFonts w:ascii="Times New Roman" w:hAnsi="Times New Roman" w:cs="Times New Roman"/>
          <w:sz w:val="20"/>
        </w:rPr>
        <w:t>1.</w:t>
      </w:r>
      <w:r w:rsidRPr="007F59C0">
        <w:rPr>
          <w:rFonts w:ascii="Times New Roman" w:hAnsi="Times New Roman" w:cs="Times New Roman"/>
          <w:sz w:val="20"/>
        </w:rPr>
        <w:tab/>
        <w:t>All seams are to be completed by the hot air welding method each day as the installation progresses.</w:t>
      </w:r>
    </w:p>
    <w:p w14:paraId="585D887F" w14:textId="77777777" w:rsidR="00947ABB" w:rsidRPr="007F59C0" w:rsidRDefault="00947ABB" w:rsidP="00947ABB">
      <w:pPr>
        <w:pStyle w:val="ARCATSubPara"/>
        <w:ind w:left="1620" w:hanging="540"/>
        <w:rPr>
          <w:rFonts w:ascii="Times New Roman" w:hAnsi="Times New Roman" w:cs="Times New Roman"/>
          <w:sz w:val="20"/>
        </w:rPr>
      </w:pPr>
      <w:r>
        <w:rPr>
          <w:rFonts w:ascii="Times New Roman" w:hAnsi="Times New Roman" w:cs="Times New Roman"/>
          <w:sz w:val="20"/>
        </w:rPr>
        <w:t>2.</w:t>
      </w:r>
      <w:r w:rsidRPr="007F59C0">
        <w:rPr>
          <w:rFonts w:ascii="Times New Roman" w:hAnsi="Times New Roman" w:cs="Times New Roman"/>
          <w:sz w:val="20"/>
        </w:rPr>
        <w:tab/>
        <w:t>The roofing contractor is to designate a responsible person experienced in hot air welding techniques to inspect the completed installation each day as the installation progresses. The inspection is to include hand probing of all welded seams.</w:t>
      </w:r>
    </w:p>
    <w:p w14:paraId="174A50F2" w14:textId="77777777" w:rsidR="00947ABB" w:rsidRPr="007F59C0" w:rsidRDefault="00947ABB" w:rsidP="00947ABB">
      <w:pPr>
        <w:pStyle w:val="ARCATSubPara"/>
        <w:ind w:left="1620" w:hanging="540"/>
        <w:rPr>
          <w:rFonts w:ascii="Times New Roman" w:hAnsi="Times New Roman" w:cs="Times New Roman"/>
          <w:sz w:val="20"/>
        </w:rPr>
      </w:pPr>
      <w:r>
        <w:rPr>
          <w:rFonts w:ascii="Times New Roman" w:hAnsi="Times New Roman" w:cs="Times New Roman"/>
          <w:sz w:val="20"/>
        </w:rPr>
        <w:t>3.</w:t>
      </w:r>
      <w:r w:rsidRPr="007F59C0">
        <w:rPr>
          <w:rFonts w:ascii="Times New Roman" w:hAnsi="Times New Roman" w:cs="Times New Roman"/>
          <w:sz w:val="20"/>
        </w:rPr>
        <w:tab/>
        <w:t>Any defects found during these inspections should be immediately corrected.</w:t>
      </w:r>
    </w:p>
    <w:p w14:paraId="19102178" w14:textId="77777777" w:rsidR="00947ABB" w:rsidRPr="007F59C0" w:rsidRDefault="00947ABB" w:rsidP="00947ABB">
      <w:pPr>
        <w:pStyle w:val="ARCATParagraph"/>
        <w:numPr>
          <w:ilvl w:val="2"/>
          <w:numId w:val="2"/>
        </w:numPr>
        <w:spacing w:before="200"/>
        <w:ind w:left="1080" w:hanging="540"/>
        <w:rPr>
          <w:rFonts w:ascii="Times New Roman" w:hAnsi="Times New Roman" w:cs="Times New Roman"/>
          <w:sz w:val="20"/>
        </w:rPr>
      </w:pPr>
      <w:r w:rsidRPr="007F59C0">
        <w:rPr>
          <w:rFonts w:ascii="Times New Roman" w:hAnsi="Times New Roman" w:cs="Times New Roman"/>
          <w:sz w:val="20"/>
        </w:rPr>
        <w:tab/>
        <w:t>Manufacturer's Field Services:</w:t>
      </w:r>
    </w:p>
    <w:p w14:paraId="1AE0ABFF" w14:textId="77777777" w:rsidR="00947ABB" w:rsidRDefault="00947ABB" w:rsidP="00947ABB">
      <w:pPr>
        <w:pStyle w:val="ARCATSubPara"/>
        <w:numPr>
          <w:ilvl w:val="3"/>
          <w:numId w:val="2"/>
        </w:numPr>
        <w:ind w:left="1620" w:hanging="540"/>
        <w:rPr>
          <w:rFonts w:ascii="Times New Roman" w:hAnsi="Times New Roman" w:cs="Times New Roman"/>
          <w:sz w:val="20"/>
        </w:rPr>
      </w:pPr>
      <w:r w:rsidRPr="007F59C0">
        <w:rPr>
          <w:rFonts w:ascii="Times New Roman" w:hAnsi="Times New Roman" w:cs="Times New Roman"/>
          <w:sz w:val="20"/>
        </w:rPr>
        <w:tab/>
        <w:t>Provide manufacturer's field service consisting of product use recommendations and periodic site visits for inspection of system installation in accordance with manufacturer's instructions.</w:t>
      </w:r>
    </w:p>
    <w:p w14:paraId="38332057" w14:textId="77777777" w:rsidR="00947ABB" w:rsidRPr="007F59C0" w:rsidRDefault="00947ABB" w:rsidP="00947ABB">
      <w:pPr>
        <w:pStyle w:val="ARCATSubPara"/>
        <w:numPr>
          <w:ilvl w:val="3"/>
          <w:numId w:val="2"/>
        </w:numPr>
        <w:ind w:left="1620" w:hanging="540"/>
        <w:rPr>
          <w:rFonts w:ascii="Times New Roman" w:hAnsi="Times New Roman" w:cs="Times New Roman"/>
          <w:sz w:val="20"/>
        </w:rPr>
      </w:pPr>
      <w:r w:rsidRPr="007F59C0">
        <w:rPr>
          <w:rFonts w:ascii="Times New Roman" w:hAnsi="Times New Roman" w:cs="Times New Roman"/>
          <w:sz w:val="20"/>
        </w:rPr>
        <w:tab/>
        <w:t>Site Visits: Final inspection and acceptance of the installation by the manufacturer</w:t>
      </w:r>
      <w:r>
        <w:rPr>
          <w:rFonts w:ascii="Times New Roman" w:hAnsi="Times New Roman" w:cs="Times New Roman"/>
          <w:sz w:val="20"/>
        </w:rPr>
        <w:t>’</w:t>
      </w:r>
      <w:r w:rsidRPr="007F59C0">
        <w:rPr>
          <w:rFonts w:ascii="Times New Roman" w:hAnsi="Times New Roman" w:cs="Times New Roman"/>
          <w:sz w:val="20"/>
        </w:rPr>
        <w:t>s technical representative is required before a warranty can be issued.</w:t>
      </w:r>
    </w:p>
    <w:p w14:paraId="1C6C871E" w14:textId="77777777" w:rsidR="00947ABB" w:rsidRPr="007F59C0" w:rsidRDefault="00947ABB" w:rsidP="00947ABB">
      <w:pPr>
        <w:pStyle w:val="ARCATArticle"/>
        <w:spacing w:before="200"/>
        <w:ind w:left="540" w:hanging="540"/>
        <w:rPr>
          <w:rFonts w:ascii="Times New Roman" w:hAnsi="Times New Roman" w:cs="Times New Roman"/>
          <w:sz w:val="20"/>
        </w:rPr>
      </w:pPr>
      <w:r>
        <w:rPr>
          <w:rFonts w:ascii="Times New Roman" w:hAnsi="Times New Roman" w:cs="Times New Roman"/>
          <w:sz w:val="20"/>
        </w:rPr>
        <w:t>3.5</w:t>
      </w:r>
      <w:r w:rsidRPr="007F59C0">
        <w:rPr>
          <w:rFonts w:ascii="Times New Roman" w:hAnsi="Times New Roman" w:cs="Times New Roman"/>
          <w:sz w:val="20"/>
        </w:rPr>
        <w:tab/>
        <w:t>PROTECTION</w:t>
      </w:r>
    </w:p>
    <w:p w14:paraId="0A8857C1" w14:textId="77777777" w:rsidR="00947ABB" w:rsidRPr="007F59C0" w:rsidRDefault="00947ABB" w:rsidP="00947ABB">
      <w:pPr>
        <w:pStyle w:val="ARCATParagraph"/>
        <w:ind w:left="1094" w:hanging="547"/>
        <w:rPr>
          <w:rFonts w:ascii="Times New Roman" w:hAnsi="Times New Roman" w:cs="Times New Roman"/>
          <w:sz w:val="20"/>
        </w:rPr>
      </w:pPr>
      <w:r>
        <w:rPr>
          <w:rFonts w:ascii="Times New Roman" w:hAnsi="Times New Roman" w:cs="Times New Roman"/>
          <w:sz w:val="20"/>
        </w:rPr>
        <w:t>A.</w:t>
      </w:r>
      <w:r w:rsidRPr="007F59C0">
        <w:rPr>
          <w:rFonts w:ascii="Times New Roman" w:hAnsi="Times New Roman" w:cs="Times New Roman"/>
          <w:sz w:val="20"/>
        </w:rPr>
        <w:tab/>
        <w:t>Protect installed products until completion of project.</w:t>
      </w:r>
    </w:p>
    <w:p w14:paraId="2B9B3007" w14:textId="77777777" w:rsidR="00947ABB" w:rsidRPr="007F59C0" w:rsidRDefault="00947ABB" w:rsidP="00947ABB">
      <w:pPr>
        <w:pStyle w:val="ARCATParagraph"/>
        <w:spacing w:before="200"/>
        <w:ind w:left="1080" w:hanging="540"/>
        <w:rPr>
          <w:rFonts w:ascii="Times New Roman" w:hAnsi="Times New Roman" w:cs="Times New Roman"/>
          <w:sz w:val="20"/>
        </w:rPr>
      </w:pPr>
      <w:r>
        <w:rPr>
          <w:rFonts w:ascii="Times New Roman" w:hAnsi="Times New Roman" w:cs="Times New Roman"/>
          <w:sz w:val="20"/>
        </w:rPr>
        <w:t>B.</w:t>
      </w:r>
      <w:r w:rsidRPr="007F59C0">
        <w:rPr>
          <w:rFonts w:ascii="Times New Roman" w:hAnsi="Times New Roman" w:cs="Times New Roman"/>
          <w:sz w:val="20"/>
        </w:rPr>
        <w:tab/>
        <w:t>Touch-up, repair or replace damaged products before Substantial Completion.</w:t>
      </w:r>
    </w:p>
    <w:p w14:paraId="7B8E36C2" w14:textId="77777777" w:rsidR="00947ABB" w:rsidRPr="007F59C0" w:rsidRDefault="00947ABB" w:rsidP="00947ABB">
      <w:pPr>
        <w:pStyle w:val="ARCATNormal"/>
        <w:rPr>
          <w:rFonts w:ascii="Times New Roman" w:hAnsi="Times New Roman" w:cs="Times New Roman"/>
          <w:sz w:val="20"/>
        </w:rPr>
      </w:pPr>
    </w:p>
    <w:p w14:paraId="2C578833" w14:textId="264B24AD" w:rsidR="001E309C" w:rsidRDefault="00947ABB" w:rsidP="009A2D6C">
      <w:pPr>
        <w:pStyle w:val="ARCATTitle"/>
        <w:jc w:val="center"/>
      </w:pPr>
      <w:r w:rsidRPr="007F59C0">
        <w:rPr>
          <w:rFonts w:ascii="Times New Roman" w:hAnsi="Times New Roman" w:cs="Times New Roman"/>
          <w:sz w:val="20"/>
        </w:rPr>
        <w:t>END OF SECTION</w:t>
      </w:r>
    </w:p>
    <w:sectPr w:rsidR="001E309C" w:rsidSect="00947ABB">
      <w:footerReference w:type="default" r:id="rId12"/>
      <w:pgSz w:w="12240" w:h="15840"/>
      <w:pgMar w:top="432" w:right="1008" w:bottom="432" w:left="100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04B6D" w14:textId="77777777" w:rsidR="00947ABB" w:rsidRDefault="00947ABB" w:rsidP="00947ABB">
      <w:pPr>
        <w:spacing w:after="0" w:line="240" w:lineRule="auto"/>
      </w:pPr>
      <w:r>
        <w:separator/>
      </w:r>
    </w:p>
  </w:endnote>
  <w:endnote w:type="continuationSeparator" w:id="0">
    <w:p w14:paraId="65434374" w14:textId="77777777" w:rsidR="00947ABB" w:rsidRDefault="00947ABB" w:rsidP="00947A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B45F2" w14:textId="77777777" w:rsidR="002B2ACA" w:rsidRDefault="002B2ACA" w:rsidP="0018045B">
    <w:pPr>
      <w:spacing w:after="0" w:line="240" w:lineRule="auto"/>
      <w:jc w:val="center"/>
      <w:rPr>
        <w:rFonts w:ascii="Times New Roman" w:hAnsi="Times New Roman"/>
        <w:sz w:val="20"/>
        <w:szCs w:val="20"/>
      </w:rPr>
    </w:pPr>
  </w:p>
  <w:p w14:paraId="04673CFE" w14:textId="58442D70" w:rsidR="002B2ACA" w:rsidRDefault="00947ABB" w:rsidP="0018045B">
    <w:pPr>
      <w:spacing w:after="0" w:line="240" w:lineRule="auto"/>
      <w:jc w:val="center"/>
      <w:rPr>
        <w:rFonts w:ascii="Times New Roman" w:hAnsi="Times New Roman"/>
        <w:sz w:val="20"/>
        <w:szCs w:val="20"/>
      </w:rPr>
    </w:pPr>
    <w:r>
      <w:rPr>
        <w:rFonts w:ascii="Times New Roman" w:hAnsi="Times New Roman"/>
        <w:noProof/>
        <w:sz w:val="12"/>
        <w:szCs w:val="12"/>
      </w:rPr>
      <mc:AlternateContent>
        <mc:Choice Requires="wps">
          <w:drawing>
            <wp:anchor distT="0" distB="0" distL="114300" distR="114300" simplePos="0" relativeHeight="251659264" behindDoc="0" locked="0" layoutInCell="1" allowOverlap="1" wp14:anchorId="03682BF7" wp14:editId="00E7F465">
              <wp:simplePos x="0" y="0"/>
              <wp:positionH relativeFrom="column">
                <wp:posOffset>59055</wp:posOffset>
              </wp:positionH>
              <wp:positionV relativeFrom="paragraph">
                <wp:posOffset>-64770</wp:posOffset>
              </wp:positionV>
              <wp:extent cx="6400800" cy="0"/>
              <wp:effectExtent l="13335" t="8255" r="5715" b="107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86EFA9"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5.1pt" to="508.6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"/>
          </w:pict>
        </mc:Fallback>
      </mc:AlternateContent>
    </w:r>
    <w:r>
      <w:rPr>
        <w:rFonts w:ascii="Times New Roman" w:hAnsi="Times New Roman"/>
        <w:sz w:val="20"/>
        <w:szCs w:val="20"/>
      </w:rPr>
      <w:t xml:space="preserve">Flex Membrane International Corp. </w:t>
    </w:r>
    <w:r w:rsidR="00234684">
      <w:rPr>
        <w:rFonts w:ascii="Times New Roman" w:hAnsi="Times New Roman"/>
        <w:sz w:val="20"/>
        <w:szCs w:val="20"/>
      </w:rPr>
      <w:t>5103A Pottsville Pike, Reading, PA 19605</w:t>
    </w:r>
    <w:r>
      <w:rPr>
        <w:rFonts w:ascii="Times New Roman" w:hAnsi="Times New Roman"/>
        <w:sz w:val="20"/>
        <w:szCs w:val="20"/>
      </w:rPr>
      <w:t xml:space="preserve"> </w:t>
    </w:r>
  </w:p>
  <w:p w14:paraId="079B9B38" w14:textId="77777777" w:rsidR="002B2ACA" w:rsidRPr="00260366" w:rsidRDefault="00947ABB" w:rsidP="0018045B">
    <w:pPr>
      <w:spacing w:after="0" w:line="240" w:lineRule="auto"/>
      <w:jc w:val="center"/>
      <w:rPr>
        <w:rFonts w:ascii="Times New Roman" w:hAnsi="Times New Roman"/>
        <w:sz w:val="20"/>
        <w:szCs w:val="20"/>
      </w:rPr>
    </w:pPr>
    <w:r w:rsidRPr="00260366">
      <w:rPr>
        <w:rFonts w:ascii="Times New Roman" w:hAnsi="Times New Roman"/>
        <w:sz w:val="20"/>
        <w:szCs w:val="20"/>
      </w:rPr>
      <w:t xml:space="preserve">Tel: (610) 916-9500          Fax: (610) 916-9501          </w:t>
    </w:r>
    <w:hyperlink r:id="rId1" w:history="1">
      <w:r w:rsidRPr="00947ABB">
        <w:rPr>
          <w:rStyle w:val="Hyperlink"/>
          <w:rFonts w:ascii="Times New Roman" w:hAnsi="Times New Roman"/>
          <w:color w:val="auto"/>
          <w:sz w:val="20"/>
          <w:szCs w:val="20"/>
          <w:u w:val="none"/>
        </w:rPr>
        <w:t>www.FlexRoofingSystems.com</w:t>
      </w:r>
    </w:hyperlink>
    <w:r w:rsidRPr="00947ABB">
      <w:rPr>
        <w:rFonts w:ascii="Times New Roman" w:hAnsi="Times New Roman"/>
        <w:b/>
        <w:sz w:val="20"/>
        <w:szCs w:val="20"/>
      </w:rPr>
      <w:t xml:space="preserve"> </w:t>
    </w:r>
    <w:r w:rsidRPr="00947ABB">
      <w:rPr>
        <w:rFonts w:ascii="Times New Roman" w:hAnsi="Times New Roman"/>
        <w:sz w:val="20"/>
        <w:szCs w:val="20"/>
      </w:rPr>
      <w:t xml:space="preserve"> </w:t>
    </w:r>
  </w:p>
  <w:p w14:paraId="779E56A2" w14:textId="77777777" w:rsidR="002B2ACA" w:rsidRPr="005D2401" w:rsidRDefault="00947ABB" w:rsidP="0018045B">
    <w:pPr>
      <w:pStyle w:val="Footer"/>
      <w:spacing w:after="0" w:line="240" w:lineRule="auto"/>
      <w:jc w:val="right"/>
      <w:rPr>
        <w:rFonts w:ascii="Times New Roman" w:hAnsi="Times New Roman"/>
        <w:sz w:val="20"/>
        <w:szCs w:val="20"/>
      </w:rPr>
    </w:pPr>
    <w:r w:rsidRPr="005D2401">
      <w:rPr>
        <w:rFonts w:ascii="Times New Roman" w:hAnsi="Times New Roman"/>
        <w:sz w:val="20"/>
        <w:szCs w:val="20"/>
      </w:rPr>
      <w:t xml:space="preserve">Page </w:t>
    </w:r>
    <w:r w:rsidRPr="005D2401">
      <w:rPr>
        <w:rStyle w:val="PageNumber"/>
        <w:rFonts w:ascii="Times New Roman" w:hAnsi="Times New Roman"/>
        <w:sz w:val="20"/>
        <w:szCs w:val="20"/>
      </w:rPr>
      <w:fldChar w:fldCharType="begin"/>
    </w:r>
    <w:r w:rsidRPr="005D2401">
      <w:rPr>
        <w:rStyle w:val="PageNumber"/>
        <w:rFonts w:ascii="Times New Roman" w:hAnsi="Times New Roman"/>
        <w:sz w:val="20"/>
        <w:szCs w:val="20"/>
      </w:rPr>
      <w:instrText xml:space="preserve"> PAGE </w:instrText>
    </w:r>
    <w:r w:rsidRPr="005D2401">
      <w:rPr>
        <w:rStyle w:val="PageNumber"/>
        <w:rFonts w:ascii="Times New Roman" w:hAnsi="Times New Roman"/>
        <w:sz w:val="20"/>
        <w:szCs w:val="20"/>
      </w:rPr>
      <w:fldChar w:fldCharType="separate"/>
    </w:r>
    <w:r>
      <w:rPr>
        <w:rStyle w:val="PageNumber"/>
        <w:rFonts w:ascii="Times New Roman" w:hAnsi="Times New Roman"/>
        <w:noProof/>
        <w:sz w:val="20"/>
        <w:szCs w:val="20"/>
      </w:rPr>
      <w:t>8</w:t>
    </w:r>
    <w:r w:rsidRPr="005D2401">
      <w:rPr>
        <w:rStyle w:val="PageNumber"/>
        <w:rFonts w:ascii="Times New Roman" w:hAnsi="Times New Roman"/>
        <w:sz w:val="20"/>
        <w:szCs w:val="20"/>
      </w:rPr>
      <w:fldChar w:fldCharType="end"/>
    </w:r>
    <w:r w:rsidRPr="005D2401">
      <w:rPr>
        <w:rFonts w:ascii="Times New Roman" w:hAnsi="Times New Roman"/>
        <w:sz w:val="20"/>
        <w:szCs w:val="20"/>
      </w:rPr>
      <w:t xml:space="preserve">  </w:t>
    </w:r>
  </w:p>
  <w:p w14:paraId="106E73E6" w14:textId="77777777" w:rsidR="002B2ACA" w:rsidRPr="00492B1F" w:rsidRDefault="00947ABB" w:rsidP="0018045B">
    <w:pPr>
      <w:pStyle w:val="ARCATfooter"/>
      <w:rPr>
        <w:rFonts w:ascii="Times New Roman" w:hAnsi="Times New Roman" w:cs="Times New Roman"/>
      </w:rPr>
    </w:pPr>
    <w:r>
      <w:rPr>
        <w:rFonts w:ascii="Times New Roman" w:hAnsi="Times New Roman" w:cs="Times New Roman"/>
        <w:sz w:val="20"/>
      </w:rPr>
      <w:t>07 54 23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EA188" w14:textId="77777777" w:rsidR="00947ABB" w:rsidRDefault="00947ABB" w:rsidP="00947ABB">
      <w:pPr>
        <w:spacing w:after="0" w:line="240" w:lineRule="auto"/>
      </w:pPr>
      <w:r>
        <w:separator/>
      </w:r>
    </w:p>
  </w:footnote>
  <w:footnote w:type="continuationSeparator" w:id="0">
    <w:p w14:paraId="02AE519A" w14:textId="77777777" w:rsidR="00947ABB" w:rsidRDefault="00947ABB" w:rsidP="00947A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15:restartNumberingAfterBreak="0">
    <w:nsid w:val="068F5E55"/>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 w15:restartNumberingAfterBreak="0">
    <w:nsid w:val="61D8684A"/>
    <w:multiLevelType w:val="multilevel"/>
    <w:tmpl w:val="00000001"/>
    <w:lvl w:ilvl="0">
      <w:start w:val="1"/>
      <w:numFmt w:val="decimal"/>
      <w:suff w:val="nothing"/>
      <w:lvlText w:val="PART  %1"/>
      <w:lvlJc w:val="left"/>
      <w:rPr>
        <w:rFonts w:cs="Times New Roman"/>
      </w:rPr>
    </w:lvl>
    <w:lvl w:ilvl="1">
      <w:start w:val="1"/>
      <w:numFmt w:val="decimal"/>
      <w:suff w:val="nothing"/>
      <w:lvlText w:val="%1.%2 "/>
      <w:lvlJc w:val="left"/>
      <w:rPr>
        <w:rFonts w:cs="Times New Roman"/>
      </w:rPr>
    </w:lvl>
    <w:lvl w:ilvl="2">
      <w:start w:val="1"/>
      <w:numFmt w:val="upperLetter"/>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decimal"/>
      <w:suff w:val="nothing"/>
      <w:lvlText w:val="%6)"/>
      <w:lvlJc w:val="left"/>
      <w:rPr>
        <w:rFonts w:cs="Times New Roman"/>
      </w:rPr>
    </w:lvl>
    <w:lvl w:ilvl="6">
      <w:start w:val="1"/>
      <w:numFmt w:val="lowerLetter"/>
      <w:suff w:val="nothing"/>
      <w:lvlText w:val="%7)"/>
      <w:lvlJc w:val="left"/>
      <w:rPr>
        <w:rFonts w:cs="Times New Roman"/>
      </w:rPr>
    </w:lvl>
    <w:lvl w:ilvl="7">
      <w:start w:val="1"/>
      <w:numFmt w:val="decimal"/>
      <w:suff w:val="nothing"/>
      <w:lvlText w:val="%8)"/>
      <w:lvlJc w:val="left"/>
      <w:rPr>
        <w:rFonts w:cs="Times New Roman"/>
      </w:rPr>
    </w:lvl>
    <w:lvl w:ilvl="8">
      <w:start w:val="1"/>
      <w:numFmt w:val="lowerLetter"/>
      <w:suff w:val="nothing"/>
      <w:lvlText w:val="%9)"/>
      <w:lvlJc w:val="left"/>
      <w:rPr>
        <w:rFonts w:cs="Times New Roman"/>
      </w:rPr>
    </w:lvl>
  </w:abstractNum>
  <w:abstractNum w:abstractNumId="3" w15:restartNumberingAfterBreak="0">
    <w:nsid w:val="663711C2"/>
    <w:multiLevelType w:val="hybridMultilevel"/>
    <w:tmpl w:val="9F562140"/>
    <w:lvl w:ilvl="0" w:tplc="0409000F">
      <w:start w:val="1"/>
      <w:numFmt w:val="decimal"/>
      <w:lvlText w:val="%1."/>
      <w:lvlJc w:val="left"/>
      <w:pPr>
        <w:tabs>
          <w:tab w:val="num" w:pos="1890"/>
        </w:tabs>
        <w:ind w:left="1890" w:hanging="360"/>
      </w:pPr>
      <w:rPr>
        <w:rFonts w:cs="Times New Roman"/>
      </w:rPr>
    </w:lvl>
    <w:lvl w:ilvl="1" w:tplc="04090019" w:tentative="1">
      <w:start w:val="1"/>
      <w:numFmt w:val="lowerLetter"/>
      <w:lvlText w:val="%2."/>
      <w:lvlJc w:val="left"/>
      <w:pPr>
        <w:tabs>
          <w:tab w:val="num" w:pos="2610"/>
        </w:tabs>
        <w:ind w:left="2610" w:hanging="360"/>
      </w:pPr>
      <w:rPr>
        <w:rFonts w:cs="Times New Roman"/>
      </w:rPr>
    </w:lvl>
    <w:lvl w:ilvl="2" w:tplc="0409001B" w:tentative="1">
      <w:start w:val="1"/>
      <w:numFmt w:val="lowerRoman"/>
      <w:lvlText w:val="%3."/>
      <w:lvlJc w:val="right"/>
      <w:pPr>
        <w:tabs>
          <w:tab w:val="num" w:pos="3330"/>
        </w:tabs>
        <w:ind w:left="3330" w:hanging="180"/>
      </w:pPr>
      <w:rPr>
        <w:rFonts w:cs="Times New Roman"/>
      </w:rPr>
    </w:lvl>
    <w:lvl w:ilvl="3" w:tplc="0409000F">
      <w:start w:val="1"/>
      <w:numFmt w:val="decimal"/>
      <w:lvlText w:val="%4."/>
      <w:lvlJc w:val="left"/>
      <w:pPr>
        <w:tabs>
          <w:tab w:val="num" w:pos="4050"/>
        </w:tabs>
        <w:ind w:left="4050" w:hanging="360"/>
      </w:pPr>
      <w:rPr>
        <w:rFonts w:cs="Times New Roman"/>
      </w:rPr>
    </w:lvl>
    <w:lvl w:ilvl="4" w:tplc="04090015">
      <w:start w:val="1"/>
      <w:numFmt w:val="upperLetter"/>
      <w:lvlText w:val="%5."/>
      <w:lvlJc w:val="left"/>
      <w:pPr>
        <w:tabs>
          <w:tab w:val="num" w:pos="4770"/>
        </w:tabs>
        <w:ind w:left="4770" w:hanging="360"/>
      </w:pPr>
      <w:rPr>
        <w:rFonts w:cs="Times New Roman"/>
      </w:rPr>
    </w:lvl>
    <w:lvl w:ilvl="5" w:tplc="0409000F">
      <w:start w:val="1"/>
      <w:numFmt w:val="decimal"/>
      <w:lvlText w:val="%6."/>
      <w:lvlJc w:val="left"/>
      <w:pPr>
        <w:tabs>
          <w:tab w:val="num" w:pos="5670"/>
        </w:tabs>
        <w:ind w:left="5670" w:hanging="360"/>
      </w:pPr>
      <w:rPr>
        <w:rFonts w:cs="Times New Roman"/>
      </w:rPr>
    </w:lvl>
    <w:lvl w:ilvl="6" w:tplc="0409000F" w:tentative="1">
      <w:start w:val="1"/>
      <w:numFmt w:val="decimal"/>
      <w:lvlText w:val="%7."/>
      <w:lvlJc w:val="left"/>
      <w:pPr>
        <w:tabs>
          <w:tab w:val="num" w:pos="6210"/>
        </w:tabs>
        <w:ind w:left="6210" w:hanging="360"/>
      </w:pPr>
      <w:rPr>
        <w:rFonts w:cs="Times New Roman"/>
      </w:rPr>
    </w:lvl>
    <w:lvl w:ilvl="7" w:tplc="04090019" w:tentative="1">
      <w:start w:val="1"/>
      <w:numFmt w:val="lowerLetter"/>
      <w:lvlText w:val="%8."/>
      <w:lvlJc w:val="left"/>
      <w:pPr>
        <w:tabs>
          <w:tab w:val="num" w:pos="6930"/>
        </w:tabs>
        <w:ind w:left="6930" w:hanging="360"/>
      </w:pPr>
      <w:rPr>
        <w:rFonts w:cs="Times New Roman"/>
      </w:rPr>
    </w:lvl>
    <w:lvl w:ilvl="8" w:tplc="0409001B" w:tentative="1">
      <w:start w:val="1"/>
      <w:numFmt w:val="lowerRoman"/>
      <w:lvlText w:val="%9."/>
      <w:lvlJc w:val="right"/>
      <w:pPr>
        <w:tabs>
          <w:tab w:val="num" w:pos="7650"/>
        </w:tabs>
        <w:ind w:left="7650" w:hanging="180"/>
      </w:pPr>
      <w:rPr>
        <w:rFonts w:cs="Times New Roman"/>
      </w:rPr>
    </w:lvl>
  </w:abstractNum>
  <w:abstractNum w:abstractNumId="4" w15:restartNumberingAfterBreak="0">
    <w:nsid w:val="66715C8B"/>
    <w:multiLevelType w:val="hybridMultilevel"/>
    <w:tmpl w:val="45B8EFD6"/>
    <w:lvl w:ilvl="0" w:tplc="BE44C822">
      <w:start w:val="1"/>
      <w:numFmt w:val="upperLetter"/>
      <w:lvlText w:val="%1."/>
      <w:lvlJc w:val="left"/>
      <w:pPr>
        <w:tabs>
          <w:tab w:val="num" w:pos="940"/>
        </w:tabs>
        <w:ind w:left="940" w:hanging="360"/>
      </w:pPr>
      <w:rPr>
        <w:rFonts w:cs="Times New Roman" w:hint="default"/>
      </w:rPr>
    </w:lvl>
    <w:lvl w:ilvl="1" w:tplc="0409000F">
      <w:start w:val="1"/>
      <w:numFmt w:val="decimal"/>
      <w:lvlText w:val="%2."/>
      <w:lvlJc w:val="left"/>
      <w:pPr>
        <w:tabs>
          <w:tab w:val="num" w:pos="1660"/>
        </w:tabs>
        <w:ind w:left="1660" w:hanging="360"/>
      </w:pPr>
      <w:rPr>
        <w:rFonts w:cs="Times New Roman" w:hint="default"/>
      </w:rPr>
    </w:lvl>
    <w:lvl w:ilvl="2" w:tplc="A64E8022">
      <w:start w:val="1"/>
      <w:numFmt w:val="decimal"/>
      <w:lvlText w:val="%3"/>
      <w:lvlJc w:val="left"/>
      <w:pPr>
        <w:tabs>
          <w:tab w:val="num" w:pos="2560"/>
        </w:tabs>
        <w:ind w:left="2560" w:hanging="360"/>
      </w:pPr>
      <w:rPr>
        <w:rFonts w:cs="Times New Roman" w:hint="default"/>
      </w:rPr>
    </w:lvl>
    <w:lvl w:ilvl="3" w:tplc="0409000F">
      <w:start w:val="1"/>
      <w:numFmt w:val="decimal"/>
      <w:lvlText w:val="%4."/>
      <w:lvlJc w:val="left"/>
      <w:pPr>
        <w:tabs>
          <w:tab w:val="num" w:pos="3100"/>
        </w:tabs>
        <w:ind w:left="3100" w:hanging="360"/>
      </w:pPr>
      <w:rPr>
        <w:rFonts w:cs="Times New Roman"/>
      </w:rPr>
    </w:lvl>
    <w:lvl w:ilvl="4" w:tplc="04090019">
      <w:start w:val="1"/>
      <w:numFmt w:val="lowerLetter"/>
      <w:lvlText w:val="%5."/>
      <w:lvlJc w:val="left"/>
      <w:pPr>
        <w:tabs>
          <w:tab w:val="num" w:pos="3820"/>
        </w:tabs>
        <w:ind w:left="3820" w:hanging="360"/>
      </w:pPr>
      <w:rPr>
        <w:rFonts w:cs="Times New Roman"/>
      </w:rPr>
    </w:lvl>
    <w:lvl w:ilvl="5" w:tplc="0409001B" w:tentative="1">
      <w:start w:val="1"/>
      <w:numFmt w:val="lowerRoman"/>
      <w:lvlText w:val="%6."/>
      <w:lvlJc w:val="right"/>
      <w:pPr>
        <w:tabs>
          <w:tab w:val="num" w:pos="4540"/>
        </w:tabs>
        <w:ind w:left="4540" w:hanging="180"/>
      </w:pPr>
      <w:rPr>
        <w:rFonts w:cs="Times New Roman"/>
      </w:rPr>
    </w:lvl>
    <w:lvl w:ilvl="6" w:tplc="0409000F" w:tentative="1">
      <w:start w:val="1"/>
      <w:numFmt w:val="decimal"/>
      <w:lvlText w:val="%7."/>
      <w:lvlJc w:val="left"/>
      <w:pPr>
        <w:tabs>
          <w:tab w:val="num" w:pos="5260"/>
        </w:tabs>
        <w:ind w:left="5260" w:hanging="360"/>
      </w:pPr>
      <w:rPr>
        <w:rFonts w:cs="Times New Roman"/>
      </w:rPr>
    </w:lvl>
    <w:lvl w:ilvl="7" w:tplc="04090019" w:tentative="1">
      <w:start w:val="1"/>
      <w:numFmt w:val="lowerLetter"/>
      <w:lvlText w:val="%8."/>
      <w:lvlJc w:val="left"/>
      <w:pPr>
        <w:tabs>
          <w:tab w:val="num" w:pos="5980"/>
        </w:tabs>
        <w:ind w:left="5980" w:hanging="360"/>
      </w:pPr>
      <w:rPr>
        <w:rFonts w:cs="Times New Roman"/>
      </w:rPr>
    </w:lvl>
    <w:lvl w:ilvl="8" w:tplc="0409001B" w:tentative="1">
      <w:start w:val="1"/>
      <w:numFmt w:val="lowerRoman"/>
      <w:lvlText w:val="%9."/>
      <w:lvlJc w:val="right"/>
      <w:pPr>
        <w:tabs>
          <w:tab w:val="num" w:pos="6700"/>
        </w:tabs>
        <w:ind w:left="6700" w:hanging="180"/>
      </w:pPr>
      <w:rPr>
        <w:rFonts w:cs="Times New Roman"/>
      </w:rPr>
    </w:lvl>
  </w:abstractNum>
  <w:abstractNum w:abstractNumId="5" w15:restartNumberingAfterBreak="0">
    <w:nsid w:val="7F721383"/>
    <w:multiLevelType w:val="hybridMultilevel"/>
    <w:tmpl w:val="4D58B5E4"/>
    <w:lvl w:ilvl="0" w:tplc="65F2879E">
      <w:start w:val="5"/>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16cid:durableId="1084300558">
    <w:abstractNumId w:val="0"/>
  </w:num>
  <w:num w:numId="2" w16cid:durableId="1573855517">
    <w:abstractNumId w:val="1"/>
  </w:num>
  <w:num w:numId="3" w16cid:durableId="1818371923">
    <w:abstractNumId w:val="2"/>
  </w:num>
  <w:num w:numId="4" w16cid:durableId="1555434873">
    <w:abstractNumId w:val="3"/>
  </w:num>
  <w:num w:numId="5" w16cid:durableId="1693144553">
    <w:abstractNumId w:val="4"/>
  </w:num>
  <w:num w:numId="6" w16cid:durableId="9400675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ABB"/>
    <w:rsid w:val="00014426"/>
    <w:rsid w:val="001E309C"/>
    <w:rsid w:val="00234684"/>
    <w:rsid w:val="002B2ACA"/>
    <w:rsid w:val="004A4793"/>
    <w:rsid w:val="00650E80"/>
    <w:rsid w:val="007205D8"/>
    <w:rsid w:val="008A28F3"/>
    <w:rsid w:val="00947ABB"/>
    <w:rsid w:val="009A1C3B"/>
    <w:rsid w:val="009A2D6C"/>
    <w:rsid w:val="00F759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country-region"/>
  <w:shapeDefaults>
    <o:shapedefaults v:ext="edit" spidmax="12289"/>
    <o:shapelayout v:ext="edit">
      <o:idmap v:ext="edit" data="1"/>
    </o:shapelayout>
  </w:shapeDefaults>
  <w:decimalSymbol w:val="."/>
  <w:listSeparator w:val=","/>
  <w14:docId w14:val="6109DC5C"/>
  <w15:chartTrackingRefBased/>
  <w15:docId w15:val="{81BDBFE7-9F4F-492B-B1F3-1BF4C03DB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ABB"/>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947ABB"/>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947ABB"/>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947ABB"/>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947ABB"/>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947ABB"/>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947ABB"/>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footer">
    <w:name w:val="ARCAT footer"/>
    <w:uiPriority w:val="99"/>
    <w:rsid w:val="00947ABB"/>
    <w:pPr>
      <w:widowControl w:val="0"/>
      <w:autoSpaceDE w:val="0"/>
      <w:autoSpaceDN w:val="0"/>
      <w:adjustRightInd w:val="0"/>
      <w:spacing w:after="0" w:line="240" w:lineRule="auto"/>
      <w:jc w:val="center"/>
    </w:pPr>
    <w:rPr>
      <w:rFonts w:ascii="Arial" w:eastAsia="Times New Roman" w:hAnsi="Arial" w:cs="Arial"/>
      <w:sz w:val="24"/>
      <w:szCs w:val="24"/>
    </w:rPr>
  </w:style>
  <w:style w:type="paragraph" w:customStyle="1" w:styleId="ARCATnote">
    <w:name w:val="ARCAT note"/>
    <w:uiPriority w:val="99"/>
    <w:rsid w:val="00947ABB"/>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947ABB"/>
    <w:pPr>
      <w:widowControl w:val="0"/>
      <w:autoSpaceDE w:val="0"/>
      <w:autoSpaceDN w:val="0"/>
      <w:adjustRightInd w:val="0"/>
      <w:spacing w:after="0" w:line="240" w:lineRule="auto"/>
    </w:pPr>
    <w:rPr>
      <w:rFonts w:ascii="Arial" w:eastAsia="Times New Roman" w:hAnsi="Arial" w:cs="Arial"/>
      <w:sz w:val="24"/>
      <w:szCs w:val="24"/>
    </w:rPr>
  </w:style>
  <w:style w:type="paragraph" w:styleId="Footer">
    <w:name w:val="footer"/>
    <w:basedOn w:val="Normal"/>
    <w:link w:val="FooterChar"/>
    <w:rsid w:val="00947ABB"/>
    <w:pPr>
      <w:tabs>
        <w:tab w:val="center" w:pos="4320"/>
        <w:tab w:val="right" w:pos="8640"/>
      </w:tabs>
    </w:pPr>
  </w:style>
  <w:style w:type="character" w:customStyle="1" w:styleId="FooterChar">
    <w:name w:val="Footer Char"/>
    <w:basedOn w:val="DefaultParagraphFont"/>
    <w:link w:val="Footer"/>
    <w:rsid w:val="00947ABB"/>
    <w:rPr>
      <w:rFonts w:ascii="Calibri" w:eastAsia="Times New Roman" w:hAnsi="Calibri" w:cs="Times New Roman"/>
    </w:rPr>
  </w:style>
  <w:style w:type="character" w:styleId="Hyperlink">
    <w:name w:val="Hyperlink"/>
    <w:rsid w:val="00947ABB"/>
    <w:rPr>
      <w:color w:val="0000FF"/>
      <w:u w:val="single"/>
    </w:rPr>
  </w:style>
  <w:style w:type="character" w:styleId="PageNumber">
    <w:name w:val="page number"/>
    <w:basedOn w:val="DefaultParagraphFont"/>
    <w:rsid w:val="00947ABB"/>
  </w:style>
  <w:style w:type="paragraph" w:styleId="Header">
    <w:name w:val="header"/>
    <w:basedOn w:val="Normal"/>
    <w:link w:val="HeaderChar"/>
    <w:uiPriority w:val="99"/>
    <w:unhideWhenUsed/>
    <w:rsid w:val="00947A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7ABB"/>
    <w:rPr>
      <w:rFonts w:ascii="Calibri" w:eastAsia="Times New Roman" w:hAnsi="Calibri" w:cs="Times New Roman"/>
    </w:rPr>
  </w:style>
  <w:style w:type="paragraph" w:styleId="ListParagraph">
    <w:name w:val="List Paragraph"/>
    <w:basedOn w:val="Normal"/>
    <w:uiPriority w:val="34"/>
    <w:qFormat/>
    <w:rsid w:val="009A2D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min.arcat.com/users.pl?action=UserEmail&amp;company=Flex%20Roofing%20Systems&amp;coid=32538&amp;rep=&amp;fax=&amp;message=RE:%20Spec%20Question%20(07540fmi):%20%20&amp;m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lexroofingsystems.com" TargetMode="External"/><Relationship Id="rId5" Type="http://schemas.openxmlformats.org/officeDocument/2006/relationships/footnotes" Target="footnotes.xml"/><Relationship Id="rId10" Type="http://schemas.openxmlformats.org/officeDocument/2006/relationships/hyperlink" Target="http://www.arcat.com/arcatcos/cos32/arc32538.html" TargetMode="External"/><Relationship Id="rId4" Type="http://schemas.openxmlformats.org/officeDocument/2006/relationships/webSettings" Target="webSettings.xml"/><Relationship Id="rId9" Type="http://schemas.openxmlformats.org/officeDocument/2006/relationships/hyperlink" Target="http://www.flexroofingsystems.co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FlexRoofing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4320</Words>
  <Characters>24628</Characters>
  <Application>Microsoft Office Word</Application>
  <DocSecurity>0</DocSecurity>
  <Lines>205</Lines>
  <Paragraphs>57</Paragraphs>
  <ScaleCrop>false</ScaleCrop>
  <Company/>
  <LinksUpToDate>false</LinksUpToDate>
  <CharactersWithSpaces>28891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Hafer</dc:creator>
  <cp:keywords/>
  <dc:description/>
  <cp:lastModifiedBy>Michael Giangiacomo</cp:lastModifiedBy>
  <cp:revision>4</cp:revision>
  <dcterms:created xsi:type="dcterms:W3CDTF">2025-09-15T14:26:00Z</dcterms:created>
  <dcterms:modified xsi:type="dcterms:W3CDTF">2025-09-15T14:27:00Z</dcterms:modified>
</cp:coreProperties>
</file>